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76" w:lineRule="auto"/>
        <w:rPr/>
      </w:pPr>
      <w:r w:rsidDel="00000000" w:rsidR="00000000" w:rsidRPr="00000000">
        <w:rPr>
          <w:rtl w:val="0"/>
        </w:rPr>
      </w:r>
    </w:p>
    <w:p w:rsidR="00000000" w:rsidDel="00000000" w:rsidP="00000000" w:rsidRDefault="00000000" w:rsidRPr="00000000" w14:paraId="00000002">
      <w:pPr>
        <w:pStyle w:val="Heading1"/>
        <w:spacing w:after="200" w:line="360" w:lineRule="auto"/>
        <w:rPr>
          <w:sz w:val="26"/>
          <w:szCs w:val="26"/>
        </w:rPr>
      </w:pPr>
      <w:bookmarkStart w:colFirst="0" w:colLast="0" w:name="_q1siu0uy8g5k" w:id="0"/>
      <w:bookmarkEnd w:id="0"/>
      <w:r w:rsidDel="00000000" w:rsidR="00000000" w:rsidRPr="00000000">
        <w:rPr>
          <w:sz w:val="26"/>
          <w:szCs w:val="26"/>
          <w:rtl w:val="0"/>
        </w:rPr>
        <w:t xml:space="preserve">BIOGRAFIA</w:t>
      </w:r>
    </w:p>
    <w:p w:rsidR="00000000" w:rsidDel="00000000" w:rsidP="00000000" w:rsidRDefault="00000000" w:rsidRPr="00000000" w14:paraId="00000003">
      <w:pPr>
        <w:rPr/>
      </w:pPr>
      <w:r w:rsidDel="00000000" w:rsidR="00000000" w:rsidRPr="00000000">
        <w:rPr>
          <w:rtl w:val="0"/>
        </w:rPr>
        <w:t xml:space="preserve">Opisywany przez krytyków jako „wirtuoz z niezwykle wyrafinowanym wyczuciem” (Freethought Today), „sugestywny i mistyczny” (New York Classical Music) oraz „poeta fortepianu” (Piano Professional), Jarred Dunn dał się poznać jako artysta o niezwykłej wrażliwości i mistrzostwie.</w:t>
      </w:r>
    </w:p>
    <w:p w:rsidR="00000000" w:rsidDel="00000000" w:rsidP="00000000" w:rsidRDefault="00000000" w:rsidRPr="00000000" w14:paraId="00000004">
      <w:pPr>
        <w:rPr/>
      </w:pPr>
      <w:r w:rsidDel="00000000" w:rsidR="00000000" w:rsidRPr="00000000">
        <w:rPr>
          <w:rtl w:val="0"/>
        </w:rPr>
        <w:t xml:space="preserve"> </w:t>
      </w:r>
    </w:p>
    <w:p w:rsidR="00000000" w:rsidDel="00000000" w:rsidP="00000000" w:rsidRDefault="00000000" w:rsidRPr="00000000" w14:paraId="00000005">
      <w:pPr>
        <w:rPr/>
      </w:pPr>
      <w:r w:rsidDel="00000000" w:rsidR="00000000" w:rsidRPr="00000000">
        <w:rPr>
          <w:rtl w:val="0"/>
        </w:rPr>
        <w:t xml:space="preserve">Jego umiejętności muzyczne zostały docenione wieloma wyróżnieniami, w tym pierwszą nagrodą i nagrodą koncertową na VII Międzynarodowym Konkursie Chopinowskim na Litwie (2018), które pociągnęły za sobą kolejne koncerty w Europie i na świecie, rozpędzając jego międzynarodową karierę. Dunn zdobył także nagrody na I Międzynarodowym Konkursie im. Jana Hoffmanna w Krakowie (2019), konkursach międzynarodowych Rome Premio, Verona Zinetti oraz Vitti.</w:t>
      </w:r>
    </w:p>
    <w:p w:rsidR="00000000" w:rsidDel="00000000" w:rsidP="00000000" w:rsidRDefault="00000000" w:rsidRPr="00000000" w14:paraId="00000006">
      <w:pPr>
        <w:rPr/>
      </w:pPr>
      <w:r w:rsidDel="00000000" w:rsidR="00000000" w:rsidRPr="00000000">
        <w:rPr>
          <w:rtl w:val="0"/>
        </w:rPr>
        <w:t xml:space="preserve"> </w:t>
      </w:r>
    </w:p>
    <w:p w:rsidR="00000000" w:rsidDel="00000000" w:rsidP="00000000" w:rsidRDefault="00000000" w:rsidRPr="00000000" w14:paraId="00000007">
      <w:pPr>
        <w:rPr/>
      </w:pPr>
      <w:r w:rsidDel="00000000" w:rsidR="00000000" w:rsidRPr="00000000">
        <w:rPr>
          <w:rtl w:val="0"/>
        </w:rPr>
        <w:t xml:space="preserve">Jego najnowszym projektem był album prezentujący komplet utworów solowych i duetów fortepianowych Henryka Mikołaja Góreckiego </w:t>
      </w:r>
      <w:r w:rsidDel="00000000" w:rsidR="00000000" w:rsidRPr="00000000">
        <w:rPr>
          <w:i w:val="1"/>
          <w:iCs w:val="1"/>
          <w:rtl w:val="0"/>
        </w:rPr>
        <w:t xml:space="preserve">Górecki's World of the Piano</w:t>
      </w:r>
      <w:r w:rsidDel="00000000" w:rsidR="00000000" w:rsidRPr="00000000">
        <w:rPr>
          <w:rtl w:val="0"/>
        </w:rPr>
        <w:t xml:space="preserve"> (ATMA) nagrany z Anną Górecką. Płyta opisana została jako „ważny album o najwyższej wartości artystycznej” (PanM 360) oraz „przełomowe nagranie dwóch wirtuozów” (LaScena Musicale). Album nominowany jest do nagrody Opus Prix </w:t>
      </w:r>
      <w:r w:rsidDel="00000000" w:rsidR="00000000" w:rsidRPr="00000000">
        <w:rPr>
          <w:rtl w:val="0"/>
        </w:rPr>
        <w:t xml:space="preserve">w kategorii Album Roku.</w:t>
      </w:r>
      <w:r w:rsidDel="00000000" w:rsidR="00000000" w:rsidRPr="00000000">
        <w:rPr>
          <w:rtl w:val="0"/>
        </w:rPr>
      </w:r>
    </w:p>
    <w:p w:rsidR="00000000" w:rsidDel="00000000" w:rsidP="00000000" w:rsidRDefault="00000000" w:rsidRPr="00000000" w14:paraId="00000008">
      <w:pPr>
        <w:rPr/>
      </w:pPr>
      <w:r w:rsidDel="00000000" w:rsidR="00000000" w:rsidRPr="00000000">
        <w:rPr>
          <w:rtl w:val="0"/>
        </w:rPr>
        <w:t xml:space="preserve"> </w:t>
      </w:r>
    </w:p>
    <w:p w:rsidR="00000000" w:rsidDel="00000000" w:rsidP="00000000" w:rsidRDefault="00000000" w:rsidRPr="00000000" w14:paraId="00000009">
      <w:pPr>
        <w:rPr/>
      </w:pPr>
      <w:r w:rsidDel="00000000" w:rsidR="00000000" w:rsidRPr="00000000">
        <w:rPr>
          <w:rtl w:val="0"/>
        </w:rPr>
        <w:t xml:space="preserve">Dunn pojawia się w audycjach i artykułach </w:t>
      </w:r>
      <w:hyperlink r:id="rId6">
        <w:r w:rsidDel="00000000" w:rsidR="00000000" w:rsidRPr="00000000">
          <w:rPr>
            <w:u w:val="single"/>
            <w:rtl w:val="0"/>
          </w:rPr>
          <w:t xml:space="preserve">CBC</w:t>
        </w:r>
      </w:hyperlink>
      <w:r w:rsidDel="00000000" w:rsidR="00000000" w:rsidRPr="00000000">
        <w:rPr>
          <w:rtl w:val="0"/>
        </w:rPr>
        <w:t xml:space="preserve">: Top 30 Under 30: Hot Canadian Classical Musicians CBC (Canadian Broadcasting Corporation), In Concert, a także </w:t>
      </w:r>
      <w:hyperlink r:id="rId7">
        <w:r w:rsidDel="00000000" w:rsidR="00000000" w:rsidRPr="00000000">
          <w:rPr>
            <w:u w:val="single"/>
            <w:rtl w:val="0"/>
          </w:rPr>
          <w:t xml:space="preserve">This is My Music</w:t>
        </w:r>
      </w:hyperlink>
      <w:r w:rsidDel="00000000" w:rsidR="00000000" w:rsidRPr="00000000">
        <w:rPr>
          <w:rtl w:val="0"/>
        </w:rPr>
        <w:t xml:space="preserve">. Można go usłyszeć w rozgłośniach radiowych takich jak </w:t>
      </w:r>
      <w:hyperlink r:id="rId8">
        <w:r w:rsidDel="00000000" w:rsidR="00000000" w:rsidRPr="00000000">
          <w:rPr>
            <w:u w:val="single"/>
            <w:rtl w:val="0"/>
          </w:rPr>
          <w:t xml:space="preserve">RadioFrance</w:t>
        </w:r>
      </w:hyperlink>
      <w:r w:rsidDel="00000000" w:rsidR="00000000" w:rsidRPr="00000000">
        <w:rPr>
          <w:rtl w:val="0"/>
        </w:rPr>
        <w:t xml:space="preserve">, </w:t>
      </w:r>
      <w:hyperlink r:id="rId9">
        <w:r w:rsidDel="00000000" w:rsidR="00000000" w:rsidRPr="00000000">
          <w:rPr>
            <w:u w:val="single"/>
            <w:rtl w:val="0"/>
          </w:rPr>
          <w:t xml:space="preserve">France Musique</w:t>
        </w:r>
      </w:hyperlink>
      <w:r w:rsidDel="00000000" w:rsidR="00000000" w:rsidRPr="00000000">
        <w:rPr>
          <w:rtl w:val="0"/>
        </w:rPr>
        <w:t xml:space="preserve">, 98.7 WVMO, New Classical 96.3FM, WWFM, WQXR, Radio 1 Białoruś, Freethought Radio/Television Madison i innych.</w:t>
      </w:r>
    </w:p>
    <w:p w:rsidR="00000000" w:rsidDel="00000000" w:rsidP="00000000" w:rsidRDefault="00000000" w:rsidRPr="00000000" w14:paraId="0000000A">
      <w:pPr>
        <w:rPr/>
      </w:pPr>
      <w:r w:rsidDel="00000000" w:rsidR="00000000" w:rsidRPr="00000000">
        <w:rPr>
          <w:rtl w:val="0"/>
        </w:rPr>
        <w:t xml:space="preserve"> </w:t>
      </w:r>
    </w:p>
    <w:p w:rsidR="00000000" w:rsidDel="00000000" w:rsidP="00000000" w:rsidRDefault="00000000" w:rsidRPr="00000000" w14:paraId="0000000B">
      <w:pPr>
        <w:rPr/>
      </w:pPr>
      <w:r w:rsidDel="00000000" w:rsidR="00000000" w:rsidRPr="00000000">
        <w:rPr>
          <w:rtl w:val="0"/>
        </w:rPr>
        <w:t xml:space="preserve">Opisywany jako „szanowany pedagog” (Tonebase Piano), w ostatnich latach Dunn prowadził gościnnie wykłady w The Juilliard School (USA), Royal College of Music (UK), Guildhall School of Music and Drama (UK), Southern Methodist University Meadows School of the Arts (USA), Chapman University Conservatory (USA), Konserwatorium Muzycznym w Wilnie (LT), Royal Irish Academy of Music (IE), Akademii Muzycznej w Bydgoszczy, Akademii Muzycznej w Katowicach, na Uniwersytecie Muzycznym Fryderyka Chopina w Bydgoszczy, w Peabody Institute (USA), Mannes College The New School for Music (USA), Chetham's School of Music (UK), Konserwatorium Tallat-Kelpša w Wilnie (LT) oraz w Third Street Settlement School (USA).</w:t>
      </w:r>
    </w:p>
    <w:p w:rsidR="00000000" w:rsidDel="00000000" w:rsidP="00000000" w:rsidRDefault="00000000" w:rsidRPr="00000000" w14:paraId="0000000C">
      <w:pPr>
        <w:rPr/>
      </w:pPr>
      <w:r w:rsidDel="00000000" w:rsidR="00000000" w:rsidRPr="00000000">
        <w:rPr>
          <w:rtl w:val="0"/>
        </w:rPr>
        <w:t xml:space="preserve"> </w:t>
      </w:r>
    </w:p>
    <w:p w:rsidR="00000000" w:rsidDel="00000000" w:rsidP="00000000" w:rsidRDefault="00000000" w:rsidRPr="00000000" w14:paraId="0000000D">
      <w:pPr>
        <w:rPr/>
      </w:pPr>
      <w:r w:rsidDel="00000000" w:rsidR="00000000" w:rsidRPr="00000000">
        <w:rPr>
          <w:rtl w:val="0"/>
        </w:rPr>
        <w:t xml:space="preserve">Jego osiągnięcia naukowe zostały docenione takimi nagrodami jak Teacher Recognition Award (RTO), CFMTA National Essay Com­pe­ti­tion Prize, FRQSC Bourse du Doctorat, stypendium doktoranckim McGill Doctoral Excellence Fellowship, Bader Foundation, oraz grantami z Canada Council for the Arts. Jest autorem książki</w:t>
      </w:r>
      <w:r w:rsidDel="00000000" w:rsidR="00000000" w:rsidRPr="00000000">
        <w:rPr>
          <w:i w:val="1"/>
          <w:iCs w:val="1"/>
          <w:rtl w:val="0"/>
        </w:rPr>
        <w:t xml:space="preserve"> Górecki's Solo Piano Music</w:t>
      </w:r>
      <w:r w:rsidDel="00000000" w:rsidR="00000000" w:rsidRPr="00000000">
        <w:rPr>
          <w:rtl w:val="0"/>
        </w:rPr>
        <w:t xml:space="preserve"> (Bloomsbury Academic).</w:t>
      </w:r>
    </w:p>
    <w:p w:rsidR="00000000" w:rsidDel="00000000" w:rsidP="00000000" w:rsidRDefault="00000000" w:rsidRPr="00000000" w14:paraId="0000000E">
      <w:pPr>
        <w:rPr/>
      </w:pPr>
      <w:r w:rsidDel="00000000" w:rsidR="00000000" w:rsidRPr="00000000">
        <w:rPr>
          <w:rtl w:val="0"/>
        </w:rPr>
        <w:t xml:space="preserve"> </w:t>
      </w:r>
    </w:p>
    <w:p w:rsidR="00000000" w:rsidDel="00000000" w:rsidP="00000000" w:rsidRDefault="00000000" w:rsidRPr="00000000" w14:paraId="0000000F">
      <w:pPr>
        <w:rPr/>
      </w:pPr>
      <w:r w:rsidDel="00000000" w:rsidR="00000000" w:rsidRPr="00000000">
        <w:rPr>
          <w:rtl w:val="0"/>
        </w:rPr>
        <w:t xml:space="preserve">Po wczesnych latach treningu z Anną Dynarowską-Pacanowski, Dunn uzyskał pełne stypendium na University of Toronto, gdzie ukończył studia z wyróżnieniem WO Forsyth Award (MusBacPerf). Następnie kontynuował edukację na festiwalu Aspen Music Festival i w The Juilliard School ze znamienitymi pedagogami: Jacobem Lateinerem, Yoheved Kaplinsky i Dorothy Taubman.</w:t>
      </w:r>
    </w:p>
    <w:p w:rsidR="00000000" w:rsidDel="00000000" w:rsidP="00000000" w:rsidRDefault="00000000" w:rsidRPr="00000000" w14:paraId="00000010">
      <w:pPr>
        <w:rPr/>
      </w:pPr>
      <w:r w:rsidDel="00000000" w:rsidR="00000000" w:rsidRPr="00000000">
        <w:rPr>
          <w:rtl w:val="0"/>
        </w:rPr>
        <w:t xml:space="preserve"> </w:t>
      </w:r>
    </w:p>
    <w:p w:rsidR="00000000" w:rsidDel="00000000" w:rsidP="00000000" w:rsidRDefault="00000000" w:rsidRPr="00000000" w14:paraId="00000011">
      <w:pPr>
        <w:rPr/>
      </w:pPr>
      <w:r w:rsidDel="00000000" w:rsidR="00000000" w:rsidRPr="00000000">
        <w:rPr>
          <w:rtl w:val="0"/>
        </w:rPr>
        <w:t xml:space="preserve">W 2018 roku Dunn ukończył z wyróżnieniem studia na Akademii Muzycznej im. Karola Szymanowskiego w Katowicach, uzyskując tytuł magistra. Na koncercie dyplomowym zagrał </w:t>
      </w:r>
      <w:r w:rsidDel="00000000" w:rsidR="00000000" w:rsidRPr="00000000">
        <w:rPr>
          <w:i w:val="1"/>
          <w:iCs w:val="1"/>
          <w:rtl w:val="0"/>
        </w:rPr>
        <w:t xml:space="preserve">koncert fortepianowy d-moll nr 1</w:t>
      </w:r>
      <w:r w:rsidDel="00000000" w:rsidR="00000000" w:rsidRPr="00000000">
        <w:rPr>
          <w:rtl w:val="0"/>
        </w:rPr>
        <w:t xml:space="preserve"> Brahmsa, a także dzieła Szymanowskiego i Debussy’ego. Kontynuował studia na Akademii Muzycznej im. Feliksa Nowowiejskiego w Bydgoszczy, gdzie był uczniem Katarzyny Popowej-Zydroń (studia podyplomowe). Następnie współpracował z Marią João-Pires w Portugalii i Andreiem Gavrilovem w Szwajcarii. </w:t>
      </w:r>
    </w:p>
    <w:p w:rsidR="00000000" w:rsidDel="00000000" w:rsidP="00000000" w:rsidRDefault="00000000" w:rsidRPr="00000000" w14:paraId="00000012">
      <w:pPr>
        <w:rPr/>
      </w:pPr>
      <w:r w:rsidDel="00000000" w:rsidR="00000000" w:rsidRPr="00000000">
        <w:rPr>
          <w:rtl w:val="0"/>
        </w:rPr>
        <w:t xml:space="preserve"> </w:t>
      </w:r>
    </w:p>
    <w:p w:rsidR="00000000" w:rsidDel="00000000" w:rsidP="00000000" w:rsidRDefault="00000000" w:rsidRPr="00000000" w14:paraId="00000013">
      <w:pPr>
        <w:rPr/>
      </w:pPr>
      <w:r w:rsidDel="00000000" w:rsidR="00000000" w:rsidRPr="00000000">
        <w:rPr>
          <w:rtl w:val="0"/>
        </w:rPr>
        <w:t xml:space="preserve">Jarred Dunn jest Artystą Yamahy oraz Tonebase.</w:t>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t xml:space="preserve">Więcej na:</w:t>
      </w:r>
      <w:hyperlink r:id="rId10">
        <w:r w:rsidDel="00000000" w:rsidR="00000000" w:rsidRPr="00000000">
          <w:rPr>
            <w:rtl w:val="0"/>
          </w:rPr>
          <w:t xml:space="preserve"> </w:t>
        </w:r>
      </w:hyperlink>
      <w:hyperlink r:id="rId11">
        <w:r w:rsidDel="00000000" w:rsidR="00000000" w:rsidRPr="00000000">
          <w:rPr>
            <w:u w:val="single"/>
            <w:rtl w:val="0"/>
          </w:rPr>
          <w:t xml:space="preserve">www.jarreddunn.com</w:t>
        </w:r>
      </w:hyperlink>
      <w:r w:rsidDel="00000000" w:rsidR="00000000" w:rsidRPr="00000000">
        <w:rPr>
          <w:rtl w:val="0"/>
        </w:rPr>
        <w:t xml:space="preserve">.</w:t>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b w:val="1"/>
          <w:bCs w:val="1"/>
        </w:rPr>
      </w:pPr>
      <w:r w:rsidDel="00000000" w:rsidR="00000000" w:rsidRPr="00000000">
        <w:rPr>
          <w:rtl w:val="0"/>
        </w:rPr>
      </w:r>
    </w:p>
    <w:p w:rsidR="00000000" w:rsidDel="00000000" w:rsidP="00000000" w:rsidRDefault="00000000" w:rsidRPr="00000000" w14:paraId="00000018">
      <w:pPr>
        <w:spacing w:after="200" w:line="276" w:lineRule="auto"/>
        <w:rPr>
          <w:b w:val="1"/>
          <w:bCs w:val="1"/>
        </w:rPr>
      </w:pPr>
      <w:r w:rsidDel="00000000" w:rsidR="00000000" w:rsidRPr="00000000">
        <w:rPr>
          <w:rtl w:val="0"/>
        </w:rPr>
      </w:r>
    </w:p>
    <w:p w:rsidR="00000000" w:rsidDel="00000000" w:rsidP="00000000" w:rsidRDefault="00000000" w:rsidRPr="00000000" w14:paraId="00000019">
      <w:pPr>
        <w:spacing w:after="200" w:line="276" w:lineRule="auto"/>
        <w:rPr>
          <w:b w:val="1"/>
          <w:bCs w:val="1"/>
        </w:rPr>
      </w:pPr>
      <w:r w:rsidDel="00000000" w:rsidR="00000000" w:rsidRPr="00000000">
        <w:rPr>
          <w:rtl w:val="0"/>
        </w:rPr>
      </w:r>
    </w:p>
    <w:p w:rsidR="00000000" w:rsidDel="00000000" w:rsidP="00000000" w:rsidRDefault="00000000" w:rsidRPr="00000000" w14:paraId="0000001A">
      <w:pPr>
        <w:spacing w:after="200" w:line="276" w:lineRule="auto"/>
        <w:rPr>
          <w:b w:val="1"/>
          <w:bCs w:val="1"/>
        </w:rPr>
      </w:pPr>
      <w:r w:rsidDel="00000000" w:rsidR="00000000" w:rsidRPr="00000000">
        <w:rPr>
          <w:rtl w:val="0"/>
        </w:rPr>
      </w:r>
    </w:p>
    <w:p w:rsidR="00000000" w:rsidDel="00000000" w:rsidP="00000000" w:rsidRDefault="00000000" w:rsidRPr="00000000" w14:paraId="0000001B">
      <w:pPr>
        <w:spacing w:after="200" w:line="276" w:lineRule="auto"/>
        <w:rPr>
          <w:b w:val="1"/>
          <w:bCs w:val="1"/>
        </w:rPr>
      </w:pPr>
      <w:r w:rsidDel="00000000" w:rsidR="00000000" w:rsidRPr="00000000">
        <w:rPr>
          <w:rtl w:val="0"/>
        </w:rPr>
      </w:r>
    </w:p>
    <w:p w:rsidR="00000000" w:rsidDel="00000000" w:rsidP="00000000" w:rsidRDefault="00000000" w:rsidRPr="00000000" w14:paraId="0000001C">
      <w:pPr>
        <w:spacing w:after="200" w:line="276" w:lineRule="auto"/>
        <w:rPr>
          <w:b w:val="1"/>
          <w:bCs w:val="1"/>
        </w:rPr>
      </w:pPr>
      <w:r w:rsidDel="00000000" w:rsidR="00000000" w:rsidRPr="00000000">
        <w:rPr>
          <w:rtl w:val="0"/>
        </w:rPr>
      </w:r>
    </w:p>
    <w:p w:rsidR="00000000" w:rsidDel="00000000" w:rsidP="00000000" w:rsidRDefault="00000000" w:rsidRPr="00000000" w14:paraId="0000001D">
      <w:pPr>
        <w:spacing w:after="200" w:line="276" w:lineRule="auto"/>
        <w:rPr>
          <w:b w:val="1"/>
          <w:bCs w:val="1"/>
        </w:rPr>
      </w:pPr>
      <w:r w:rsidDel="00000000" w:rsidR="00000000" w:rsidRPr="00000000">
        <w:rPr>
          <w:rtl w:val="0"/>
        </w:rPr>
      </w:r>
    </w:p>
    <w:p w:rsidR="00000000" w:rsidDel="00000000" w:rsidP="00000000" w:rsidRDefault="00000000" w:rsidRPr="00000000" w14:paraId="0000001E">
      <w:pPr>
        <w:spacing w:after="200" w:line="276" w:lineRule="auto"/>
        <w:rPr>
          <w:b w:val="1"/>
          <w:bCs w:val="1"/>
        </w:rPr>
      </w:pPr>
      <w:r w:rsidDel="00000000" w:rsidR="00000000" w:rsidRPr="00000000">
        <w:rPr>
          <w:rtl w:val="0"/>
        </w:rPr>
      </w:r>
    </w:p>
    <w:p w:rsidR="00000000" w:rsidDel="00000000" w:rsidP="00000000" w:rsidRDefault="00000000" w:rsidRPr="00000000" w14:paraId="0000001F">
      <w:pPr>
        <w:spacing w:after="200" w:line="276" w:lineRule="auto"/>
        <w:rPr>
          <w:b w:val="1"/>
          <w:bCs w:val="1"/>
        </w:rPr>
      </w:pPr>
      <w:r w:rsidDel="00000000" w:rsidR="00000000" w:rsidRPr="00000000">
        <w:rPr>
          <w:rtl w:val="0"/>
        </w:rPr>
      </w:r>
    </w:p>
    <w:p w:rsidR="00000000" w:rsidDel="00000000" w:rsidP="00000000" w:rsidRDefault="00000000" w:rsidRPr="00000000" w14:paraId="00000020">
      <w:pPr>
        <w:spacing w:after="200" w:line="276" w:lineRule="auto"/>
        <w:rPr>
          <w:b w:val="1"/>
          <w:bCs w:val="1"/>
        </w:rPr>
      </w:pPr>
      <w:r w:rsidDel="00000000" w:rsidR="00000000" w:rsidRPr="00000000">
        <w:rPr>
          <w:rtl w:val="0"/>
        </w:rPr>
      </w:r>
    </w:p>
    <w:p w:rsidR="00000000" w:rsidDel="00000000" w:rsidP="00000000" w:rsidRDefault="00000000" w:rsidRPr="00000000" w14:paraId="00000021">
      <w:pPr>
        <w:spacing w:after="200" w:line="276" w:lineRule="auto"/>
        <w:rPr>
          <w:b w:val="1"/>
          <w:bCs w:val="1"/>
        </w:rPr>
      </w:pPr>
      <w:r w:rsidDel="00000000" w:rsidR="00000000" w:rsidRPr="00000000">
        <w:rPr>
          <w:rtl w:val="0"/>
        </w:rPr>
      </w:r>
    </w:p>
    <w:p w:rsidR="00000000" w:rsidDel="00000000" w:rsidP="00000000" w:rsidRDefault="00000000" w:rsidRPr="00000000" w14:paraId="00000022">
      <w:pPr>
        <w:spacing w:after="200" w:line="276" w:lineRule="auto"/>
        <w:rPr>
          <w:b w:val="1"/>
          <w:bCs w:val="1"/>
        </w:rPr>
      </w:pPr>
      <w:r w:rsidDel="00000000" w:rsidR="00000000" w:rsidRPr="00000000">
        <w:rPr>
          <w:rtl w:val="0"/>
        </w:rPr>
      </w:r>
    </w:p>
    <w:p w:rsidR="00000000" w:rsidDel="00000000" w:rsidP="00000000" w:rsidRDefault="00000000" w:rsidRPr="00000000" w14:paraId="00000023">
      <w:pPr>
        <w:spacing w:after="200" w:line="276" w:lineRule="auto"/>
        <w:rPr>
          <w:b w:val="1"/>
          <w:bCs w:val="1"/>
        </w:rPr>
      </w:pPr>
      <w:r w:rsidDel="00000000" w:rsidR="00000000" w:rsidRPr="00000000">
        <w:rPr>
          <w:rtl w:val="0"/>
        </w:rPr>
      </w:r>
    </w:p>
    <w:p w:rsidR="00000000" w:rsidDel="00000000" w:rsidP="00000000" w:rsidRDefault="00000000" w:rsidRPr="00000000" w14:paraId="00000024">
      <w:pPr>
        <w:spacing w:after="200" w:line="276" w:lineRule="auto"/>
        <w:rPr>
          <w:b w:val="1"/>
          <w:bCs w:val="1"/>
        </w:rPr>
      </w:pPr>
      <w:r w:rsidDel="00000000" w:rsidR="00000000" w:rsidRPr="00000000">
        <w:rPr>
          <w:rtl w:val="0"/>
        </w:rPr>
      </w:r>
    </w:p>
    <w:p w:rsidR="00000000" w:rsidDel="00000000" w:rsidP="00000000" w:rsidRDefault="00000000" w:rsidRPr="00000000" w14:paraId="00000025">
      <w:pPr>
        <w:spacing w:after="200" w:line="276" w:lineRule="auto"/>
        <w:rPr>
          <w:b w:val="1"/>
          <w:bCs w:val="1"/>
        </w:rPr>
      </w:pPr>
      <w:r w:rsidDel="00000000" w:rsidR="00000000" w:rsidRPr="00000000">
        <w:rPr>
          <w:rtl w:val="0"/>
        </w:rPr>
      </w:r>
    </w:p>
    <w:p w:rsidR="00000000" w:rsidDel="00000000" w:rsidP="00000000" w:rsidRDefault="00000000" w:rsidRPr="00000000" w14:paraId="00000026">
      <w:pPr>
        <w:pStyle w:val="Heading1"/>
        <w:spacing w:after="0" w:line="360" w:lineRule="auto"/>
        <w:rPr>
          <w:sz w:val="26"/>
          <w:szCs w:val="26"/>
        </w:rPr>
      </w:pPr>
      <w:bookmarkStart w:colFirst="0" w:colLast="0" w:name="_d8bvbuuava1n" w:id="1"/>
      <w:bookmarkEnd w:id="1"/>
      <w:r w:rsidDel="00000000" w:rsidR="00000000" w:rsidRPr="00000000">
        <w:rPr>
          <w:rtl w:val="0"/>
        </w:rPr>
      </w:r>
    </w:p>
    <w:p w:rsidR="00000000" w:rsidDel="00000000" w:rsidP="00000000" w:rsidRDefault="00000000" w:rsidRPr="00000000" w14:paraId="00000027">
      <w:pPr>
        <w:pStyle w:val="Heading1"/>
        <w:spacing w:after="200" w:line="360" w:lineRule="auto"/>
        <w:rPr>
          <w:sz w:val="26"/>
          <w:szCs w:val="26"/>
        </w:rPr>
      </w:pPr>
      <w:bookmarkStart w:colFirst="0" w:colLast="0" w:name="_lxk1u6j0vfg" w:id="2"/>
      <w:bookmarkEnd w:id="2"/>
      <w:r w:rsidDel="00000000" w:rsidR="00000000" w:rsidRPr="00000000">
        <w:rPr>
          <w:sz w:val="26"/>
          <w:szCs w:val="26"/>
          <w:rtl w:val="0"/>
        </w:rPr>
        <w:t xml:space="preserve">BIOGRAFIA – WERSJA SKRÓCONA</w:t>
      </w:r>
      <w:r w:rsidDel="00000000" w:rsidR="00000000" w:rsidRPr="00000000">
        <w:rPr>
          <w:rtl w:val="0"/>
        </w:rPr>
      </w:r>
    </w:p>
    <w:p w:rsidR="00000000" w:rsidDel="00000000" w:rsidP="00000000" w:rsidRDefault="00000000" w:rsidRPr="00000000" w14:paraId="00000028">
      <w:pPr>
        <w:rPr/>
      </w:pPr>
      <w:r w:rsidDel="00000000" w:rsidR="00000000" w:rsidRPr="00000000">
        <w:rPr>
          <w:rtl w:val="0"/>
        </w:rPr>
        <w:t xml:space="preserve">Opisywany przez krytyków jako „wirtuoz z niezwykle wyrafinowanym wyczuciem” (Freethought Today), „sugestywny i mistyczny” (New York Classical Music) oraz "poeta fortepianu" (Piano Professional), Jarred Dunn dał się poznać jako artysta o niezwykłej wrażliwości i mistrzostwie. Jego umiejętności muzyczne zostały docenione wieloma wyróżnieniami, w tym pierwszą nagrodą i nagrodą koncertową na VII Międzynarodowym Konkursie Chopinowskim na Litwie (2018), które pociągnęły za sobą kolejne koncerty w Europie i na świecie, rozpędzając jego międzynarodową karierę. Dunn zdobył także nagrody na I Międzynarodowym Konkursie im. Jana Hoffmanna w Krakowie (2019), konkursach międzynarodowych Rome Premio, Verona Zinetti oraz Vitti.</w:t>
      </w:r>
    </w:p>
    <w:p w:rsidR="00000000" w:rsidDel="00000000" w:rsidP="00000000" w:rsidRDefault="00000000" w:rsidRPr="00000000" w14:paraId="00000029">
      <w:pPr>
        <w:rPr/>
      </w:pPr>
      <w:r w:rsidDel="00000000" w:rsidR="00000000" w:rsidRPr="00000000">
        <w:rPr>
          <w:rtl w:val="0"/>
        </w:rPr>
        <w:t xml:space="preserve"> </w:t>
      </w:r>
    </w:p>
    <w:p w:rsidR="00000000" w:rsidDel="00000000" w:rsidP="00000000" w:rsidRDefault="00000000" w:rsidRPr="00000000" w14:paraId="0000002A">
      <w:pPr>
        <w:rPr/>
      </w:pPr>
      <w:r w:rsidDel="00000000" w:rsidR="00000000" w:rsidRPr="00000000">
        <w:rPr>
          <w:rtl w:val="0"/>
        </w:rPr>
        <w:t xml:space="preserve">Dunn pojawia się w audycjach i artykułach </w:t>
      </w:r>
      <w:hyperlink r:id="rId12">
        <w:r w:rsidDel="00000000" w:rsidR="00000000" w:rsidRPr="00000000">
          <w:rPr>
            <w:u w:val="single"/>
            <w:rtl w:val="0"/>
          </w:rPr>
          <w:t xml:space="preserve">CBC</w:t>
        </w:r>
      </w:hyperlink>
      <w:r w:rsidDel="00000000" w:rsidR="00000000" w:rsidRPr="00000000">
        <w:rPr>
          <w:rtl w:val="0"/>
        </w:rPr>
        <w:t xml:space="preserve">: Top 30 Under 30: Hot Canadian Classical Musicians CBC (Canadian Broadcasting Corporation), In Concert, a także </w:t>
      </w:r>
      <w:hyperlink r:id="rId13">
        <w:r w:rsidDel="00000000" w:rsidR="00000000" w:rsidRPr="00000000">
          <w:rPr>
            <w:u w:val="single"/>
            <w:rtl w:val="0"/>
          </w:rPr>
          <w:t xml:space="preserve">This is My Music</w:t>
        </w:r>
      </w:hyperlink>
      <w:r w:rsidDel="00000000" w:rsidR="00000000" w:rsidRPr="00000000">
        <w:rPr>
          <w:rtl w:val="0"/>
        </w:rPr>
        <w:t xml:space="preserve">. Można go usłyszeć w rozgłośniach radiowych takich jak </w:t>
      </w:r>
      <w:hyperlink r:id="rId14">
        <w:r w:rsidDel="00000000" w:rsidR="00000000" w:rsidRPr="00000000">
          <w:rPr>
            <w:u w:val="single"/>
            <w:rtl w:val="0"/>
          </w:rPr>
          <w:t xml:space="preserve">RadioFrance</w:t>
        </w:r>
      </w:hyperlink>
      <w:r w:rsidDel="00000000" w:rsidR="00000000" w:rsidRPr="00000000">
        <w:rPr>
          <w:rtl w:val="0"/>
        </w:rPr>
        <w:t xml:space="preserve">, </w:t>
      </w:r>
      <w:hyperlink r:id="rId15">
        <w:r w:rsidDel="00000000" w:rsidR="00000000" w:rsidRPr="00000000">
          <w:rPr>
            <w:u w:val="single"/>
            <w:rtl w:val="0"/>
          </w:rPr>
          <w:t xml:space="preserve">France Musique</w:t>
        </w:r>
      </w:hyperlink>
      <w:r w:rsidDel="00000000" w:rsidR="00000000" w:rsidRPr="00000000">
        <w:rPr>
          <w:rtl w:val="0"/>
        </w:rPr>
        <w:t xml:space="preserve">, 98.7 WVMO, New Classical 96.3FM, WWFM, WQXR, Radio 1 Białoruś, Freethought Radio/Television Madison i innych. Jego najnowszym projektem był album prezentujący komplet utworów solowych i duetów fortepianowych Henryka Mikołaja Góreckiego </w:t>
      </w:r>
      <w:r w:rsidDel="00000000" w:rsidR="00000000" w:rsidRPr="00000000">
        <w:rPr>
          <w:i w:val="1"/>
          <w:iCs w:val="1"/>
          <w:rtl w:val="0"/>
        </w:rPr>
        <w:t xml:space="preserve">Górecki's World of the Piano</w:t>
      </w:r>
      <w:r w:rsidDel="00000000" w:rsidR="00000000" w:rsidRPr="00000000">
        <w:rPr>
          <w:rtl w:val="0"/>
        </w:rPr>
        <w:t xml:space="preserve"> (ATMA) nagrany z Anną Górecką. Płyta opisana została jako „ważny album o najwyższej wartości artystycznej” (PanM 360) oraz „przełomowe nagranie dwóch wirtuozów” (LaScena). Album nominowany jest do nagrody Opus Prix w kategorii Album Roku.</w:t>
      </w:r>
    </w:p>
    <w:p w:rsidR="00000000" w:rsidDel="00000000" w:rsidP="00000000" w:rsidRDefault="00000000" w:rsidRPr="00000000" w14:paraId="0000002B">
      <w:pPr>
        <w:rPr/>
      </w:pPr>
      <w:r w:rsidDel="00000000" w:rsidR="00000000" w:rsidRPr="00000000">
        <w:rPr>
          <w:rtl w:val="0"/>
        </w:rPr>
        <w:t xml:space="preserve"> </w:t>
      </w:r>
    </w:p>
    <w:p w:rsidR="00000000" w:rsidDel="00000000" w:rsidP="00000000" w:rsidRDefault="00000000" w:rsidRPr="00000000" w14:paraId="0000002C">
      <w:pPr>
        <w:rPr/>
      </w:pPr>
      <w:r w:rsidDel="00000000" w:rsidR="00000000" w:rsidRPr="00000000">
        <w:rPr>
          <w:rtl w:val="0"/>
        </w:rPr>
        <w:t xml:space="preserve">Jego osiągnięcia naukowe zostały docenione takimi nagrodami jak Teacher Recognition Award (RTO), CFMTA National Essay Com­pe­ti­tion Prize, FRQSC Bourse du Doctorat, stypendium doktoranckim McGill Doctoral Excellence Fellowship, Bader Foundation, oraz grantami z Canada Council for the Arts. Jest autorem książki </w:t>
      </w:r>
      <w:r w:rsidDel="00000000" w:rsidR="00000000" w:rsidRPr="00000000">
        <w:rPr>
          <w:i w:val="1"/>
          <w:iCs w:val="1"/>
          <w:rtl w:val="0"/>
        </w:rPr>
        <w:t xml:space="preserve">Górecki's Solo Piano Music</w:t>
      </w:r>
      <w:r w:rsidDel="00000000" w:rsidR="00000000" w:rsidRPr="00000000">
        <w:rPr>
          <w:rtl w:val="0"/>
        </w:rPr>
        <w:t xml:space="preserve"> (Bloomsbury Academic).</w:t>
      </w:r>
    </w:p>
    <w:p w:rsidR="00000000" w:rsidDel="00000000" w:rsidP="00000000" w:rsidRDefault="00000000" w:rsidRPr="00000000" w14:paraId="0000002D">
      <w:pPr>
        <w:rPr/>
      </w:pPr>
      <w:r w:rsidDel="00000000" w:rsidR="00000000" w:rsidRPr="00000000">
        <w:rPr>
          <w:rtl w:val="0"/>
        </w:rPr>
        <w:t xml:space="preserve"> </w:t>
      </w:r>
    </w:p>
    <w:p w:rsidR="00000000" w:rsidDel="00000000" w:rsidP="00000000" w:rsidRDefault="00000000" w:rsidRPr="00000000" w14:paraId="0000002E">
      <w:pPr>
        <w:rPr/>
      </w:pPr>
      <w:r w:rsidDel="00000000" w:rsidR="00000000" w:rsidRPr="00000000">
        <w:rPr>
          <w:rtl w:val="0"/>
        </w:rPr>
        <w:t xml:space="preserve">Jarred Dunn jest Artystą Yamahy oraz Tonebase. </w:t>
      </w:r>
    </w:p>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rPr/>
      </w:pPr>
      <w:r w:rsidDel="00000000" w:rsidR="00000000" w:rsidRPr="00000000">
        <w:rPr>
          <w:rtl w:val="0"/>
        </w:rPr>
        <w:t xml:space="preserve">Więcej na: </w:t>
      </w:r>
      <w:hyperlink r:id="rId16">
        <w:r w:rsidDel="00000000" w:rsidR="00000000" w:rsidRPr="00000000">
          <w:rPr>
            <w:u w:val="single"/>
            <w:rtl w:val="0"/>
          </w:rPr>
          <w:t xml:space="preserve">www.jarreddunn.com</w:t>
        </w:r>
      </w:hyperlink>
      <w:r w:rsidDel="00000000" w:rsidR="00000000" w:rsidRPr="00000000">
        <w:rPr>
          <w:rtl w:val="0"/>
        </w:rPr>
        <w:t xml:space="preserve">.</w:t>
      </w:r>
    </w:p>
    <w:p w:rsidR="00000000" w:rsidDel="00000000" w:rsidP="00000000" w:rsidRDefault="00000000" w:rsidRPr="00000000" w14:paraId="00000031">
      <w:pPr>
        <w:spacing w:line="360" w:lineRule="auto"/>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pStyle w:val="Heading1"/>
        <w:spacing w:after="200" w:line="360" w:lineRule="auto"/>
        <w:rPr>
          <w:sz w:val="26"/>
          <w:szCs w:val="26"/>
        </w:rPr>
      </w:pPr>
      <w:bookmarkStart w:colFirst="0" w:colLast="0" w:name="_84fkec6rj3ry" w:id="3"/>
      <w:bookmarkEnd w:id="3"/>
      <w:r w:rsidDel="00000000" w:rsidR="00000000" w:rsidRPr="00000000">
        <w:rPr>
          <w:rtl w:val="0"/>
        </w:rPr>
      </w:r>
    </w:p>
    <w:p w:rsidR="00000000" w:rsidDel="00000000" w:rsidP="00000000" w:rsidRDefault="00000000" w:rsidRPr="00000000" w14:paraId="0000003D">
      <w:pPr>
        <w:pStyle w:val="Heading1"/>
        <w:spacing w:after="200" w:line="360" w:lineRule="auto"/>
        <w:rPr>
          <w:i w:val="1"/>
          <w:iCs w:val="1"/>
          <w:sz w:val="28"/>
          <w:szCs w:val="28"/>
        </w:rPr>
      </w:pPr>
      <w:bookmarkStart w:colFirst="0" w:colLast="0" w:name="_dqak44pauvqr" w:id="4"/>
      <w:bookmarkEnd w:id="4"/>
      <w:r w:rsidDel="00000000" w:rsidR="00000000" w:rsidRPr="00000000">
        <w:rPr>
          <w:sz w:val="26"/>
          <w:szCs w:val="26"/>
          <w:rtl w:val="0"/>
        </w:rPr>
        <w:t xml:space="preserve">RECENZJE</w:t>
      </w:r>
      <w:r w:rsidDel="00000000" w:rsidR="00000000" w:rsidRPr="00000000">
        <w:rPr>
          <w:rtl w:val="0"/>
        </w:rPr>
      </w:r>
    </w:p>
    <w:p w:rsidR="00000000" w:rsidDel="00000000" w:rsidP="00000000" w:rsidRDefault="00000000" w:rsidRPr="00000000" w14:paraId="0000003E">
      <w:pPr>
        <w:spacing w:after="200" w:line="276" w:lineRule="auto"/>
        <w:rPr/>
      </w:pPr>
      <w:r w:rsidDel="00000000" w:rsidR="00000000" w:rsidRPr="00000000">
        <w:rPr>
          <w:i w:val="1"/>
          <w:iCs w:val="1"/>
          <w:rtl w:val="0"/>
        </w:rPr>
        <w:t xml:space="preserve">Chopin’s Diary: The Mazurkas </w:t>
      </w:r>
      <w:r w:rsidDel="00000000" w:rsidR="00000000" w:rsidRPr="00000000">
        <w:rPr>
          <w:rtl w:val="0"/>
        </w:rPr>
        <w:t xml:space="preserve">(...)</w:t>
      </w:r>
      <w:r w:rsidDel="00000000" w:rsidR="00000000" w:rsidRPr="00000000">
        <w:rPr>
          <w:i w:val="1"/>
          <w:iCs w:val="1"/>
          <w:rtl w:val="0"/>
        </w:rPr>
        <w:t xml:space="preserve"> </w:t>
      </w:r>
      <w:r w:rsidDel="00000000" w:rsidR="00000000" w:rsidRPr="00000000">
        <w:rPr>
          <w:rtl w:val="0"/>
        </w:rPr>
        <w:t xml:space="preserve">Ciągle obecna w interpretacjach Dunna, charakterystyczna emfaza drugiej części taktu — bardziej agogiczna niż perkusyjna. Przytupy, które przytaczane są w słownikowych definicjach mazurka (...) Dunn ujarzmia i przekształca w coś bardziej formalnego, kulturalnego i wyrafinowanego. To bal polskiej arystokracji (...). Słuchając jego interpretacji mazurków, przyszły mi na myśl wykonania Rubinsteina (...). Za te wrażliwe, wykonane z czułością i ekspresyjnie przedstawione wykonania, przyznaję Jarredowi Dunnowi najwyższą rekomendację.</w:t>
      </w:r>
      <w:r w:rsidDel="00000000" w:rsidR="00000000" w:rsidRPr="00000000">
        <w:rPr>
          <w:rtl w:val="0"/>
        </w:rPr>
        <w:t xml:space="preserve"> </w:t>
      </w:r>
    </w:p>
    <w:p w:rsidR="00000000" w:rsidDel="00000000" w:rsidP="00000000" w:rsidRDefault="00000000" w:rsidRPr="00000000" w14:paraId="0000003F">
      <w:pPr>
        <w:spacing w:after="200" w:line="276" w:lineRule="auto"/>
        <w:rPr>
          <w:b w:val="1"/>
          <w:bCs w:val="1"/>
          <w:sz w:val="20"/>
          <w:szCs w:val="20"/>
        </w:rPr>
      </w:pPr>
      <w:r w:rsidDel="00000000" w:rsidR="00000000" w:rsidRPr="00000000">
        <w:rPr>
          <w:b w:val="1"/>
          <w:bCs w:val="1"/>
          <w:rtl w:val="0"/>
        </w:rPr>
        <w:t xml:space="preserve">Jedno z najlepszych wykonań Chopina od czasów Rubinsteina.</w:t>
      </w:r>
      <w:r w:rsidDel="00000000" w:rsidR="00000000" w:rsidRPr="00000000">
        <w:rPr>
          <w:rtl w:val="0"/>
        </w:rPr>
      </w:r>
    </w:p>
    <w:p w:rsidR="00000000" w:rsidDel="00000000" w:rsidP="00000000" w:rsidRDefault="00000000" w:rsidRPr="00000000" w14:paraId="00000040">
      <w:pPr>
        <w:rPr>
          <w:b w:val="1"/>
          <w:bCs w:val="1"/>
          <w:sz w:val="18"/>
          <w:szCs w:val="18"/>
        </w:rPr>
      </w:pPr>
      <w:r w:rsidDel="00000000" w:rsidR="00000000" w:rsidRPr="00000000">
        <w:rPr>
          <w:b w:val="1"/>
          <w:bCs w:val="1"/>
          <w:sz w:val="18"/>
          <w:szCs w:val="18"/>
          <w:rtl w:val="0"/>
        </w:rPr>
        <w:t xml:space="preserve">JERRY DUBBINS</w:t>
      </w:r>
    </w:p>
    <w:p w:rsidR="00000000" w:rsidDel="00000000" w:rsidP="00000000" w:rsidRDefault="00000000" w:rsidRPr="00000000" w14:paraId="00000041">
      <w:pPr>
        <w:rPr>
          <w:sz w:val="20"/>
          <w:szCs w:val="20"/>
        </w:rPr>
      </w:pPr>
      <w:r w:rsidDel="00000000" w:rsidR="00000000" w:rsidRPr="00000000">
        <w:rPr>
          <w:sz w:val="18"/>
          <w:szCs w:val="18"/>
          <w:rtl w:val="0"/>
        </w:rPr>
        <w:t xml:space="preserve">FANFARE MAGAZINE</w:t>
      </w:r>
      <w:r w:rsidDel="00000000" w:rsidR="00000000" w:rsidRPr="00000000">
        <w:rPr>
          <w:rtl w:val="0"/>
        </w:rPr>
      </w:r>
    </w:p>
    <w:p w:rsidR="00000000" w:rsidDel="00000000" w:rsidP="00000000" w:rsidRDefault="00000000" w:rsidRPr="00000000" w14:paraId="00000042">
      <w:pPr>
        <w:rPr/>
      </w:pPr>
      <w:r w:rsidDel="00000000" w:rsidR="00000000" w:rsidRPr="00000000">
        <w:rPr/>
        <mc:AlternateContent>
          <mc:Choice Requires="wpg">
            <w:drawing>
              <wp:inline distB="114300" distT="114300" distL="114300" distR="114300">
                <wp:extent cx="5943600" cy="10614"/>
                <wp:effectExtent b="0" l="0" r="0" t="0"/>
                <wp:docPr id="24"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24" name="image30.png"/>
                <a:graphic>
                  <a:graphicData uri="http://schemas.openxmlformats.org/drawingml/2006/picture">
                    <pic:pic>
                      <pic:nvPicPr>
                        <pic:cNvPr id="0" name="image30.png"/>
                        <pic:cNvPicPr preferRelativeResize="0"/>
                      </pic:nvPicPr>
                      <pic:blipFill>
                        <a:blip r:embed="rId17"/>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t xml:space="preserve"> </w:t>
      </w:r>
    </w:p>
    <w:p w:rsidR="00000000" w:rsidDel="00000000" w:rsidP="00000000" w:rsidRDefault="00000000" w:rsidRPr="00000000" w14:paraId="00000043">
      <w:pPr>
        <w:rPr/>
      </w:pPr>
      <w:r w:rsidDel="00000000" w:rsidR="00000000" w:rsidRPr="00000000">
        <w:rPr>
          <w:rtl w:val="0"/>
        </w:rPr>
        <w:t xml:space="preserve"> </w:t>
      </w:r>
    </w:p>
    <w:p w:rsidR="00000000" w:rsidDel="00000000" w:rsidP="00000000" w:rsidRDefault="00000000" w:rsidRPr="00000000" w14:paraId="00000044">
      <w:pPr>
        <w:rPr>
          <w:sz w:val="20"/>
          <w:szCs w:val="20"/>
        </w:rPr>
      </w:pPr>
      <w:r w:rsidDel="00000000" w:rsidR="00000000" w:rsidRPr="00000000">
        <w:rPr>
          <w:rtl w:val="0"/>
        </w:rPr>
        <w:t xml:space="preserve">Wybitny pianista, Jarred Dunn, dołączył do Wileńskiej Orkiestry Kameralnej, by wykonać </w:t>
      </w:r>
      <w:r w:rsidDel="00000000" w:rsidR="00000000" w:rsidRPr="00000000">
        <w:rPr>
          <w:i w:val="1"/>
          <w:iCs w:val="1"/>
          <w:rtl w:val="0"/>
        </w:rPr>
        <w:t xml:space="preserve">Koncert fortepianowy e-moll</w:t>
      </w:r>
      <w:r w:rsidDel="00000000" w:rsidR="00000000" w:rsidRPr="00000000">
        <w:rPr>
          <w:rtl w:val="0"/>
        </w:rPr>
        <w:t xml:space="preserve"> na gali Międzynarodowego Konkursu Chopinowskiego w Wilnie. Niesamowity wykonawca. </w:t>
      </w:r>
      <w:r w:rsidDel="00000000" w:rsidR="00000000" w:rsidRPr="00000000">
        <w:rPr>
          <w:rtl w:val="0"/>
        </w:rPr>
      </w:r>
    </w:p>
    <w:p w:rsidR="00000000" w:rsidDel="00000000" w:rsidP="00000000" w:rsidRDefault="00000000" w:rsidRPr="00000000" w14:paraId="00000045">
      <w:pPr>
        <w:rPr>
          <w:b w:val="1"/>
          <w:bCs w:val="1"/>
          <w:sz w:val="18"/>
          <w:szCs w:val="18"/>
        </w:rPr>
      </w:pPr>
      <w:r w:rsidDel="00000000" w:rsidR="00000000" w:rsidRPr="00000000">
        <w:rPr>
          <w:rtl w:val="0"/>
        </w:rPr>
      </w:r>
    </w:p>
    <w:p w:rsidR="00000000" w:rsidDel="00000000" w:rsidP="00000000" w:rsidRDefault="00000000" w:rsidRPr="00000000" w14:paraId="00000046">
      <w:pPr>
        <w:rPr>
          <w:sz w:val="18"/>
          <w:szCs w:val="18"/>
        </w:rPr>
      </w:pPr>
      <w:r w:rsidDel="00000000" w:rsidR="00000000" w:rsidRPr="00000000">
        <w:rPr>
          <w:b w:val="1"/>
          <w:bCs w:val="1"/>
          <w:sz w:val="18"/>
          <w:szCs w:val="18"/>
          <w:rtl w:val="0"/>
        </w:rPr>
        <w:t xml:space="preserve">TVP, POLSKA</w:t>
      </w:r>
      <w:r w:rsidDel="00000000" w:rsidR="00000000" w:rsidRPr="00000000">
        <w:rPr>
          <w:rtl w:val="0"/>
        </w:rPr>
      </w:r>
    </w:p>
    <w:p w:rsidR="00000000" w:rsidDel="00000000" w:rsidP="00000000" w:rsidRDefault="00000000" w:rsidRPr="00000000" w14:paraId="00000047">
      <w:pPr>
        <w:rPr/>
      </w:pPr>
      <w:r w:rsidDel="00000000" w:rsidR="00000000" w:rsidRPr="00000000">
        <w:rPr/>
        <mc:AlternateContent>
          <mc:Choice Requires="wpg">
            <w:drawing>
              <wp:inline distB="114300" distT="114300" distL="114300" distR="114300">
                <wp:extent cx="5943600" cy="10614"/>
                <wp:effectExtent b="0" l="0" r="0" t="0"/>
                <wp:docPr id="17"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17" name="image23.png"/>
                <a:graphic>
                  <a:graphicData uri="http://schemas.openxmlformats.org/drawingml/2006/picture">
                    <pic:pic>
                      <pic:nvPicPr>
                        <pic:cNvPr id="0" name="image23.png"/>
                        <pic:cNvPicPr preferRelativeResize="0"/>
                      </pic:nvPicPr>
                      <pic:blipFill>
                        <a:blip r:embed="rId17"/>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t xml:space="preserve"> </w:t>
      </w:r>
    </w:p>
    <w:p w:rsidR="00000000" w:rsidDel="00000000" w:rsidP="00000000" w:rsidRDefault="00000000" w:rsidRPr="00000000" w14:paraId="00000048">
      <w:pPr>
        <w:spacing w:after="200" w:lineRule="auto"/>
        <w:rPr/>
      </w:pPr>
      <w:r w:rsidDel="00000000" w:rsidR="00000000" w:rsidRPr="00000000">
        <w:rPr>
          <w:rtl w:val="0"/>
        </w:rPr>
        <w:br w:type="textWrapping"/>
        <w:t xml:space="preserve">Jarred Dunn, jest wiodącym autorytetem w zakresie muzyki Góreckiego (...) ale wiarygodność jego interpretacji wzmocniona jest tutaj obecnością córki kompozytora — Anny Góreckiej — pierwszego fortepianu na dwóch kompozycjach na dwa fortepiany (...). </w:t>
      </w:r>
      <w:r w:rsidDel="00000000" w:rsidR="00000000" w:rsidRPr="00000000">
        <w:rPr>
          <w:i w:val="1"/>
          <w:iCs w:val="1"/>
          <w:rtl w:val="0"/>
        </w:rPr>
        <w:t xml:space="preserve">Pięć utworów na dwa fortepiany op. 13</w:t>
      </w:r>
      <w:r w:rsidDel="00000000" w:rsidR="00000000" w:rsidRPr="00000000">
        <w:rPr>
          <w:rtl w:val="0"/>
        </w:rPr>
        <w:t xml:space="preserve"> w stylu serializmu są rzadkim przykładem wykorzystania tej techniki przez polskiego kompozytora (...) rygor </w:t>
      </w:r>
      <w:r w:rsidDel="00000000" w:rsidR="00000000" w:rsidRPr="00000000">
        <w:rPr>
          <w:i w:val="1"/>
          <w:iCs w:val="1"/>
          <w:rtl w:val="0"/>
        </w:rPr>
        <w:t xml:space="preserve">Utworów</w:t>
      </w:r>
      <w:r w:rsidDel="00000000" w:rsidR="00000000" w:rsidRPr="00000000">
        <w:rPr>
          <w:rtl w:val="0"/>
        </w:rPr>
        <w:t xml:space="preserve"> jest uwydatniony w tej interpretacji dzięki doskonałemu wyczuciu koloru Dunna i Góreckiej.</w:t>
      </w:r>
    </w:p>
    <w:p w:rsidR="00000000" w:rsidDel="00000000" w:rsidP="00000000" w:rsidRDefault="00000000" w:rsidRPr="00000000" w14:paraId="00000049">
      <w:pPr>
        <w:rPr>
          <w:i w:val="1"/>
          <w:iCs w:val="1"/>
        </w:rPr>
      </w:pPr>
      <w:r w:rsidDel="00000000" w:rsidR="00000000" w:rsidRPr="00000000">
        <w:rPr>
          <w:rtl w:val="0"/>
        </w:rPr>
        <w:t xml:space="preserve">Reszta programu składa się z utworów solowych, wykonanych z rozmachem przez Dunna. Świat w nich przedstawiony jest całkiem podobny do tego z </w:t>
      </w:r>
      <w:r w:rsidDel="00000000" w:rsidR="00000000" w:rsidRPr="00000000">
        <w:rPr>
          <w:i w:val="1"/>
          <w:iCs w:val="1"/>
          <w:rtl w:val="0"/>
        </w:rPr>
        <w:t xml:space="preserve">Koncertu na klawesyn,</w:t>
      </w:r>
      <w:r w:rsidDel="00000000" w:rsidR="00000000" w:rsidRPr="00000000">
        <w:rPr>
          <w:rtl w:val="0"/>
        </w:rPr>
        <w:t xml:space="preserve"> z surowym tonalizmem, wspieranym celowym poczuciem rytmu, jak u Szostakowicza (...). Odkrywamy współczesnego artystę o prawdziwie osobistym dyskursie, którego szara, mglista wrażliwość została wspaniale oddana przez Jarreda Dunna. Doceńmy gęstość </w:t>
      </w:r>
      <w:r w:rsidDel="00000000" w:rsidR="00000000" w:rsidRPr="00000000">
        <w:rPr>
          <w:i w:val="1"/>
          <w:iCs w:val="1"/>
          <w:rtl w:val="0"/>
        </w:rPr>
        <w:t xml:space="preserve">Czterech preludiów op. 1</w:t>
      </w:r>
      <w:r w:rsidDel="00000000" w:rsidR="00000000" w:rsidRPr="00000000">
        <w:rPr>
          <w:rtl w:val="0"/>
        </w:rPr>
        <w:t xml:space="preserve">, stylistyczny eklektyzm </w:t>
      </w:r>
      <w:r w:rsidDel="00000000" w:rsidR="00000000" w:rsidRPr="00000000">
        <w:rPr>
          <w:i w:val="1"/>
          <w:iCs w:val="1"/>
          <w:rtl w:val="0"/>
        </w:rPr>
        <w:t xml:space="preserve">Z ptasiego gniazda</w:t>
      </w:r>
      <w:r w:rsidDel="00000000" w:rsidR="00000000" w:rsidRPr="00000000">
        <w:rPr>
          <w:rtl w:val="0"/>
        </w:rPr>
        <w:t xml:space="preserve"> (gdzie postweberyzm styka się z Szostakowiczem i folklorem), abstrakcyjną sensualność </w:t>
      </w:r>
      <w:r w:rsidDel="00000000" w:rsidR="00000000" w:rsidRPr="00000000">
        <w:rPr>
          <w:i w:val="1"/>
          <w:iCs w:val="1"/>
          <w:rtl w:val="0"/>
        </w:rPr>
        <w:t xml:space="preserve">Różnych utworów op. 52</w:t>
      </w:r>
      <w:r w:rsidDel="00000000" w:rsidR="00000000" w:rsidRPr="00000000">
        <w:rPr>
          <w:rtl w:val="0"/>
        </w:rPr>
        <w:t xml:space="preserve"> i furię </w:t>
      </w:r>
      <w:r w:rsidDel="00000000" w:rsidR="00000000" w:rsidRPr="00000000">
        <w:rPr>
          <w:i w:val="1"/>
          <w:iCs w:val="1"/>
          <w:rtl w:val="0"/>
        </w:rPr>
        <w:t xml:space="preserve">Sonaty nr 1 op 6.</w:t>
      </w:r>
      <w:r w:rsidDel="00000000" w:rsidR="00000000" w:rsidRPr="00000000">
        <w:rPr>
          <w:i w:val="1"/>
          <w:iCs w:val="1"/>
          <w:rtl w:val="0"/>
        </w:rPr>
        <w:t xml:space="preserve"> </w:t>
      </w:r>
    </w:p>
    <w:p w:rsidR="00000000" w:rsidDel="00000000" w:rsidP="00000000" w:rsidRDefault="00000000" w:rsidRPr="00000000" w14:paraId="0000004A">
      <w:pPr>
        <w:rPr>
          <w:b w:val="1"/>
          <w:bCs w:val="1"/>
          <w:i w:val="1"/>
          <w:iCs w:val="1"/>
        </w:rPr>
      </w:pPr>
      <w:r w:rsidDel="00000000" w:rsidR="00000000" w:rsidRPr="00000000">
        <w:rPr>
          <w:rtl w:val="0"/>
        </w:rPr>
      </w:r>
    </w:p>
    <w:p w:rsidR="00000000" w:rsidDel="00000000" w:rsidP="00000000" w:rsidRDefault="00000000" w:rsidRPr="00000000" w14:paraId="0000004B">
      <w:pPr>
        <w:rPr>
          <w:b w:val="1"/>
          <w:bCs w:val="1"/>
        </w:rPr>
      </w:pPr>
      <w:r w:rsidDel="00000000" w:rsidR="00000000" w:rsidRPr="00000000">
        <w:rPr>
          <w:b w:val="1"/>
          <w:bCs w:val="1"/>
          <w:i w:val="1"/>
          <w:iCs w:val="1"/>
          <w:rtl w:val="0"/>
        </w:rPr>
        <w:t xml:space="preserve">Górecki’s World of the Piano</w:t>
      </w:r>
      <w:r w:rsidDel="00000000" w:rsidR="00000000" w:rsidRPr="00000000">
        <w:rPr>
          <w:b w:val="1"/>
          <w:bCs w:val="1"/>
          <w:rtl w:val="0"/>
        </w:rPr>
        <w:t xml:space="preserve"> jest ważnym albumem o najwyższej wartości artystycznej.</w:t>
      </w:r>
    </w:p>
    <w:p w:rsidR="00000000" w:rsidDel="00000000" w:rsidP="00000000" w:rsidRDefault="00000000" w:rsidRPr="00000000" w14:paraId="0000004C">
      <w:pPr>
        <w:spacing w:after="0" w:lineRule="auto"/>
        <w:rPr>
          <w:b w:val="1"/>
          <w:bCs w:val="1"/>
        </w:rPr>
      </w:pPr>
      <w:r w:rsidDel="00000000" w:rsidR="00000000" w:rsidRPr="00000000">
        <w:rPr>
          <w:rtl w:val="0"/>
        </w:rPr>
      </w:r>
    </w:p>
    <w:p w:rsidR="00000000" w:rsidDel="00000000" w:rsidP="00000000" w:rsidRDefault="00000000" w:rsidRPr="00000000" w14:paraId="0000004D">
      <w:pPr>
        <w:spacing w:after="0" w:lineRule="auto"/>
        <w:rPr>
          <w:b w:val="1"/>
          <w:bCs w:val="1"/>
          <w:sz w:val="18"/>
          <w:szCs w:val="18"/>
        </w:rPr>
      </w:pPr>
      <w:r w:rsidDel="00000000" w:rsidR="00000000" w:rsidRPr="00000000">
        <w:rPr>
          <w:b w:val="1"/>
          <w:bCs w:val="1"/>
          <w:sz w:val="18"/>
          <w:szCs w:val="18"/>
          <w:rtl w:val="0"/>
        </w:rPr>
        <w:t xml:space="preserve">FRÉDÉRIC CARDIN</w:t>
      </w:r>
    </w:p>
    <w:p w:rsidR="00000000" w:rsidDel="00000000" w:rsidP="00000000" w:rsidRDefault="00000000" w:rsidRPr="00000000" w14:paraId="0000004E">
      <w:pPr>
        <w:rPr>
          <w:sz w:val="18"/>
          <w:szCs w:val="18"/>
        </w:rPr>
      </w:pPr>
      <w:r w:rsidDel="00000000" w:rsidR="00000000" w:rsidRPr="00000000">
        <w:rPr>
          <w:sz w:val="18"/>
          <w:szCs w:val="18"/>
          <w:rtl w:val="0"/>
        </w:rPr>
        <w:t xml:space="preserve">PANM360, MONTREAL</w:t>
      </w:r>
    </w:p>
    <w:p w:rsidR="00000000" w:rsidDel="00000000" w:rsidP="00000000" w:rsidRDefault="00000000" w:rsidRPr="00000000" w14:paraId="0000004F">
      <w:pPr>
        <w:rPr>
          <w:sz w:val="18"/>
          <w:szCs w:val="18"/>
        </w:rPr>
      </w:pPr>
      <w:r w:rsidDel="00000000" w:rsidR="00000000" w:rsidRPr="00000000">
        <w:rPr>
          <w:rtl w:val="0"/>
        </w:rPr>
      </w:r>
    </w:p>
    <w:p w:rsidR="00000000" w:rsidDel="00000000" w:rsidP="00000000" w:rsidRDefault="00000000" w:rsidRPr="00000000" w14:paraId="00000050">
      <w:pPr>
        <w:rPr>
          <w:sz w:val="18"/>
          <w:szCs w:val="18"/>
        </w:rPr>
      </w:pPr>
      <w:r w:rsidDel="00000000" w:rsidR="00000000" w:rsidRPr="00000000">
        <w:rPr>
          <w:rtl w:val="0"/>
        </w:rPr>
      </w:r>
    </w:p>
    <w:p w:rsidR="00000000" w:rsidDel="00000000" w:rsidP="00000000" w:rsidRDefault="00000000" w:rsidRPr="00000000" w14:paraId="00000051">
      <w:pPr>
        <w:rPr/>
      </w:pPr>
      <w:r w:rsidDel="00000000" w:rsidR="00000000" w:rsidRPr="00000000">
        <w:rPr>
          <w:rtl w:val="0"/>
        </w:rPr>
        <w:t xml:space="preserve">Jedenaście utworów z tego albumu tworzy dobrze zaplanowaną podróż przez poezyjną muzykę Brahmsa, a Jarred Dunn wykazuje się naturalnym talentem w jej wykonywaniu (...). Dunn przedstawia nam różne style medytacyjne kompozytora (...). Jego zręczna intonacja i klarowność potwierdzają zrozumienie utworów idola Brahmsa, J.S. Bacha (...). Interpretacje Dunna są ponadczasowe i statyczne, jednak nigdy nie wstrzymują naturalnego rozpędu muzyki. Jego delikatne brzmienie jest zarazem pełne i donośne oraz niewiarygodnie ciche.</w:t>
      </w:r>
    </w:p>
    <w:p w:rsidR="00000000" w:rsidDel="00000000" w:rsidP="00000000" w:rsidRDefault="00000000" w:rsidRPr="00000000" w14:paraId="00000052">
      <w:pPr>
        <w:rPr>
          <w:sz w:val="24"/>
          <w:szCs w:val="24"/>
        </w:rPr>
      </w:pPr>
      <w:r w:rsidDel="00000000" w:rsidR="00000000" w:rsidRPr="00000000">
        <w:rPr>
          <w:rtl w:val="0"/>
        </w:rPr>
      </w:r>
    </w:p>
    <w:p w:rsidR="00000000" w:rsidDel="00000000" w:rsidP="00000000" w:rsidRDefault="00000000" w:rsidRPr="00000000" w14:paraId="00000053">
      <w:pPr>
        <w:rPr>
          <w:b w:val="1"/>
          <w:bCs w:val="1"/>
          <w:sz w:val="18"/>
          <w:szCs w:val="18"/>
        </w:rPr>
      </w:pPr>
      <w:r w:rsidDel="00000000" w:rsidR="00000000" w:rsidRPr="00000000">
        <w:rPr>
          <w:b w:val="1"/>
          <w:bCs w:val="1"/>
          <w:sz w:val="18"/>
          <w:szCs w:val="18"/>
          <w:rtl w:val="0"/>
        </w:rPr>
        <w:t xml:space="preserve">MEG FREER</w:t>
      </w:r>
    </w:p>
    <w:p w:rsidR="00000000" w:rsidDel="00000000" w:rsidP="00000000" w:rsidRDefault="00000000" w:rsidRPr="00000000" w14:paraId="00000054">
      <w:pPr>
        <w:rPr>
          <w:sz w:val="18"/>
          <w:szCs w:val="18"/>
        </w:rPr>
      </w:pPr>
      <w:r w:rsidDel="00000000" w:rsidR="00000000" w:rsidRPr="00000000">
        <w:rPr>
          <w:sz w:val="18"/>
          <w:szCs w:val="18"/>
          <w:rtl w:val="0"/>
        </w:rPr>
        <w:t xml:space="preserve">LASCENA MUSICALE, MONTREAL</w:t>
      </w:r>
    </w:p>
    <w:p w:rsidR="00000000" w:rsidDel="00000000" w:rsidP="00000000" w:rsidRDefault="00000000" w:rsidRPr="00000000" w14:paraId="00000055">
      <w:pPr>
        <w:rPr/>
      </w:pPr>
      <w:r w:rsidDel="00000000" w:rsidR="00000000" w:rsidRPr="00000000">
        <w:rPr/>
        <mc:AlternateContent>
          <mc:Choice Requires="wpg">
            <w:drawing>
              <wp:inline distB="114300" distT="114300" distL="114300" distR="114300">
                <wp:extent cx="5943600" cy="10614"/>
                <wp:effectExtent b="0" l="0" r="0" t="0"/>
                <wp:docPr id="19"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19" name="image25.png"/>
                <a:graphic>
                  <a:graphicData uri="http://schemas.openxmlformats.org/drawingml/2006/picture">
                    <pic:pic>
                      <pic:nvPicPr>
                        <pic:cNvPr id="0" name="image25.png"/>
                        <pic:cNvPicPr preferRelativeResize="0"/>
                      </pic:nvPicPr>
                      <pic:blipFill>
                        <a:blip r:embed="rId17"/>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t xml:space="preserve"> </w:t>
      </w:r>
    </w:p>
    <w:p w:rsidR="00000000" w:rsidDel="00000000" w:rsidP="00000000" w:rsidRDefault="00000000" w:rsidRPr="00000000" w14:paraId="00000056">
      <w:pPr>
        <w:rPr/>
      </w:pPr>
      <w:r w:rsidDel="00000000" w:rsidR="00000000" w:rsidRPr="00000000">
        <w:rPr>
          <w:rtl w:val="0"/>
        </w:rPr>
        <w:t xml:space="preserve"> </w:t>
      </w:r>
    </w:p>
    <w:p w:rsidR="00000000" w:rsidDel="00000000" w:rsidP="00000000" w:rsidRDefault="00000000" w:rsidRPr="00000000" w14:paraId="00000057">
      <w:pPr>
        <w:rPr>
          <w:sz w:val="20"/>
          <w:szCs w:val="20"/>
        </w:rPr>
      </w:pPr>
      <w:r w:rsidDel="00000000" w:rsidR="00000000" w:rsidRPr="00000000">
        <w:rPr>
          <w:i w:val="1"/>
          <w:iCs w:val="1"/>
          <w:rtl w:val="0"/>
        </w:rPr>
        <w:t xml:space="preserve">Etiuda-obraz c-moll op. 33 nr 3</w:t>
      </w:r>
      <w:r w:rsidDel="00000000" w:rsidR="00000000" w:rsidRPr="00000000">
        <w:rPr>
          <w:rtl w:val="0"/>
        </w:rPr>
        <w:t xml:space="preserve"> Jarreda Dunna (...) zmiany nastroju przedstawione są bez ziemskiej przynależności. Są wręcz niejasne: wątłe niczym oddech, gasnąca wnet iskra, błyskająca dla chwili czystego jestestwa. Bardzo emocjonalne słuchowisko.</w:t>
      </w:r>
      <w:r w:rsidDel="00000000" w:rsidR="00000000" w:rsidRPr="00000000">
        <w:rPr>
          <w:rtl w:val="0"/>
        </w:rPr>
      </w:r>
    </w:p>
    <w:p w:rsidR="00000000" w:rsidDel="00000000" w:rsidP="00000000" w:rsidRDefault="00000000" w:rsidRPr="00000000" w14:paraId="00000058">
      <w:pPr>
        <w:spacing w:after="0" w:lineRule="auto"/>
        <w:rPr/>
      </w:pPr>
      <w:r w:rsidDel="00000000" w:rsidR="00000000" w:rsidRPr="00000000">
        <w:rPr>
          <w:rtl w:val="0"/>
        </w:rPr>
      </w:r>
    </w:p>
    <w:p w:rsidR="00000000" w:rsidDel="00000000" w:rsidP="00000000" w:rsidRDefault="00000000" w:rsidRPr="00000000" w14:paraId="00000059">
      <w:pPr>
        <w:rPr>
          <w:b w:val="1"/>
          <w:bCs w:val="1"/>
          <w:sz w:val="18"/>
          <w:szCs w:val="18"/>
        </w:rPr>
      </w:pPr>
      <w:r w:rsidDel="00000000" w:rsidR="00000000" w:rsidRPr="00000000">
        <w:rPr>
          <w:b w:val="1"/>
          <w:bCs w:val="1"/>
          <w:sz w:val="18"/>
          <w:szCs w:val="18"/>
          <w:rtl w:val="0"/>
        </w:rPr>
        <w:t xml:space="preserve">PETRA VON NEUMANN</w:t>
      </w:r>
    </w:p>
    <w:p w:rsidR="00000000" w:rsidDel="00000000" w:rsidP="00000000" w:rsidRDefault="00000000" w:rsidRPr="00000000" w14:paraId="0000005A">
      <w:pPr>
        <w:rPr/>
      </w:pPr>
      <w:r w:rsidDel="00000000" w:rsidR="00000000" w:rsidRPr="00000000">
        <w:rPr>
          <w:sz w:val="18"/>
          <w:szCs w:val="18"/>
          <w:rtl w:val="0"/>
        </w:rPr>
        <w:t xml:space="preserve">MURRHARDTER ZEITUNG</w:t>
      </w:r>
      <w:r w:rsidDel="00000000" w:rsidR="00000000" w:rsidRPr="00000000">
        <w:rPr>
          <w:rtl w:val="0"/>
        </w:rPr>
      </w:r>
    </w:p>
    <w:p w:rsidR="00000000" w:rsidDel="00000000" w:rsidP="00000000" w:rsidRDefault="00000000" w:rsidRPr="00000000" w14:paraId="0000005B">
      <w:pPr>
        <w:rPr/>
      </w:pPr>
      <w:r w:rsidDel="00000000" w:rsidR="00000000" w:rsidRPr="00000000">
        <w:rPr/>
        <mc:AlternateContent>
          <mc:Choice Requires="wpg">
            <w:drawing>
              <wp:inline distB="114300" distT="114300" distL="114300" distR="114300">
                <wp:extent cx="5943600" cy="10614"/>
                <wp:effectExtent b="0" l="0" r="0" t="0"/>
                <wp:docPr id="11"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11" name="image17.png"/>
                <a:graphic>
                  <a:graphicData uri="http://schemas.openxmlformats.org/drawingml/2006/picture">
                    <pic:pic>
                      <pic:nvPicPr>
                        <pic:cNvPr id="0" name="image17.png"/>
                        <pic:cNvPicPr preferRelativeResize="0"/>
                      </pic:nvPicPr>
                      <pic:blipFill>
                        <a:blip r:embed="rId17"/>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rPr/>
      </w:pPr>
      <w:r w:rsidDel="00000000" w:rsidR="00000000" w:rsidRPr="00000000">
        <w:rPr>
          <w:rtl w:val="0"/>
        </w:rPr>
        <w:t xml:space="preserve">Niełatwo jest obcokrajowcowi grać Chopina w Warszawie — mieście Międzynarodowego Konkursu Pianistycznego im. Fryderyka Chopina… Chopin uważany jest za reprezentanta, emanację i kwintesencję polskości. Czy obcokrajowiec może zatem grać Chopina, jeśli wychował się bez polskich wierzb, kujawiaków i oberków?</w:t>
      </w:r>
      <w:r w:rsidDel="00000000" w:rsidR="00000000" w:rsidRPr="00000000">
        <w:rPr>
          <w:rtl w:val="0"/>
        </w:rPr>
        <w:t xml:space="preserve"> </w:t>
      </w:r>
      <w:r w:rsidDel="00000000" w:rsidR="00000000" w:rsidRPr="00000000">
        <w:rPr>
          <w:rtl w:val="0"/>
        </w:rPr>
        <w:t xml:space="preserve">Kanadyjczyk Jarred Dunn jest jednym z tych, którzy mogą. </w:t>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rPr>
          <w:sz w:val="20"/>
          <w:szCs w:val="20"/>
        </w:rPr>
      </w:pPr>
      <w:r w:rsidDel="00000000" w:rsidR="00000000" w:rsidRPr="00000000">
        <w:rPr>
          <w:rtl w:val="0"/>
        </w:rPr>
        <w:t xml:space="preserve">Oczywiście w grze znakomitego kanadyjskiego pianisty nie zabrakło tej „polskości”, z którą miał okazję gruntownie się zapoznać w czasie swoich „Master Studies” w Katowicach czy później w Bydgoszczy u najlepszych polskich pedagogów. Słychać ją było w każdym z utworów od </w:t>
      </w:r>
      <w:r w:rsidDel="00000000" w:rsidR="00000000" w:rsidRPr="00000000">
        <w:rPr>
          <w:i w:val="1"/>
          <w:iCs w:val="1"/>
          <w:rtl w:val="0"/>
        </w:rPr>
        <w:t xml:space="preserve">Nokturnu c-moll op. 48</w:t>
      </w:r>
      <w:r w:rsidDel="00000000" w:rsidR="00000000" w:rsidRPr="00000000">
        <w:rPr>
          <w:rtl w:val="0"/>
        </w:rPr>
        <w:t xml:space="preserve">, z jego dramatyzmem budowanym przez wykonawcę od pierwszych akordów i tragicznym zakończeniem, poprzez </w:t>
      </w:r>
      <w:r w:rsidDel="00000000" w:rsidR="00000000" w:rsidRPr="00000000">
        <w:rPr>
          <w:i w:val="1"/>
          <w:iCs w:val="1"/>
          <w:rtl w:val="0"/>
        </w:rPr>
        <w:t xml:space="preserve">Scherzo E-dur op. 54</w:t>
      </w:r>
      <w:r w:rsidDel="00000000" w:rsidR="00000000" w:rsidRPr="00000000">
        <w:rPr>
          <w:rtl w:val="0"/>
        </w:rPr>
        <w:t xml:space="preserve"> zagrane z wielką wrażliwością, znakomitym dźwiękiem i mistrzostwem technicznym aż — i szczególnie — po </w:t>
      </w:r>
      <w:r w:rsidDel="00000000" w:rsidR="00000000" w:rsidRPr="00000000">
        <w:rPr>
          <w:i w:val="1"/>
          <w:iCs w:val="1"/>
          <w:rtl w:val="0"/>
        </w:rPr>
        <w:t xml:space="preserve">Poloneza-Fantazję op. 61</w:t>
      </w:r>
      <w:r w:rsidDel="00000000" w:rsidR="00000000" w:rsidRPr="00000000">
        <w:rPr>
          <w:rtl w:val="0"/>
        </w:rPr>
        <w:t xml:space="preserve">. W każdym z granych utworów Jarred Dunn popisał się zarówno wirtuozerią, jak i znakomitym wyczuciem stylu, elegancją, szlachetną, nie narzucającą się emocjonalnością, pasją bez popadania w patetyzm, przepięknym piano i potężnym forte, śpiewną ale nie przesłodzoną kantyleną, szerokim frazowaniem i bardzo bogatą, pełną niuansów paletą barw dźwięku.</w:t>
      </w:r>
      <w:r w:rsidDel="00000000" w:rsidR="00000000" w:rsidRPr="00000000">
        <w:rPr>
          <w:rtl w:val="0"/>
        </w:rPr>
      </w:r>
    </w:p>
    <w:p w:rsidR="00000000" w:rsidDel="00000000" w:rsidP="00000000" w:rsidRDefault="00000000" w:rsidRPr="00000000" w14:paraId="00000060">
      <w:pPr>
        <w:spacing w:after="0" w:lineRule="auto"/>
        <w:rPr/>
      </w:pPr>
      <w:r w:rsidDel="00000000" w:rsidR="00000000" w:rsidRPr="00000000">
        <w:rPr>
          <w:rtl w:val="0"/>
        </w:rPr>
      </w:r>
    </w:p>
    <w:p w:rsidR="00000000" w:rsidDel="00000000" w:rsidP="00000000" w:rsidRDefault="00000000" w:rsidRPr="00000000" w14:paraId="00000061">
      <w:pPr>
        <w:rPr>
          <w:b w:val="1"/>
          <w:bCs w:val="1"/>
          <w:sz w:val="18"/>
          <w:szCs w:val="18"/>
        </w:rPr>
      </w:pPr>
      <w:r w:rsidDel="00000000" w:rsidR="00000000" w:rsidRPr="00000000">
        <w:rPr>
          <w:b w:val="1"/>
          <w:bCs w:val="1"/>
          <w:sz w:val="18"/>
          <w:szCs w:val="18"/>
          <w:rtl w:val="0"/>
        </w:rPr>
        <w:t xml:space="preserve">NINA SANKARI</w:t>
      </w:r>
    </w:p>
    <w:p w:rsidR="00000000" w:rsidDel="00000000" w:rsidP="00000000" w:rsidRDefault="00000000" w:rsidRPr="00000000" w14:paraId="00000062">
      <w:pPr>
        <w:rPr/>
      </w:pPr>
      <w:r w:rsidDel="00000000" w:rsidR="00000000" w:rsidRPr="00000000">
        <w:rPr>
          <w:sz w:val="18"/>
          <w:szCs w:val="18"/>
          <w:rtl w:val="0"/>
        </w:rPr>
        <w:t xml:space="preserve">FUNDACJA K. ŁYSZCZYŃSKIEGO, WARSZAWA</w:t>
      </w:r>
      <w:r w:rsidDel="00000000" w:rsidR="00000000" w:rsidRPr="00000000">
        <w:rPr>
          <w:rtl w:val="0"/>
        </w:rPr>
      </w:r>
    </w:p>
    <w:p w:rsidR="00000000" w:rsidDel="00000000" w:rsidP="00000000" w:rsidRDefault="00000000" w:rsidRPr="00000000" w14:paraId="00000063">
      <w:pPr>
        <w:rPr/>
      </w:pPr>
      <w:r w:rsidDel="00000000" w:rsidR="00000000" w:rsidRPr="00000000">
        <w:rPr/>
        <mc:AlternateContent>
          <mc:Choice Requires="wpg">
            <w:drawing>
              <wp:inline distB="114300" distT="114300" distL="114300" distR="114300">
                <wp:extent cx="5943600" cy="10614"/>
                <wp:effectExtent b="0" l="0" r="0" t="0"/>
                <wp:docPr id="18"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18" name="image24.png"/>
                <a:graphic>
                  <a:graphicData uri="http://schemas.openxmlformats.org/drawingml/2006/picture">
                    <pic:pic>
                      <pic:nvPicPr>
                        <pic:cNvPr id="0" name="image24.png"/>
                        <pic:cNvPicPr preferRelativeResize="0"/>
                      </pic:nvPicPr>
                      <pic:blipFill>
                        <a:blip r:embed="rId17"/>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64">
      <w:pPr>
        <w:rPr/>
      </w:pPr>
      <w:r w:rsidDel="00000000" w:rsidR="00000000" w:rsidRPr="00000000">
        <w:rPr>
          <w:rtl w:val="0"/>
        </w:rPr>
        <w:t xml:space="preserve"> </w:t>
      </w:r>
    </w:p>
    <w:p w:rsidR="00000000" w:rsidDel="00000000" w:rsidP="00000000" w:rsidRDefault="00000000" w:rsidRPr="00000000" w14:paraId="00000065">
      <w:pPr>
        <w:rPr>
          <w:sz w:val="20"/>
          <w:szCs w:val="20"/>
        </w:rPr>
      </w:pPr>
      <w:r w:rsidDel="00000000" w:rsidR="00000000" w:rsidRPr="00000000">
        <w:rPr>
          <w:rtl w:val="0"/>
        </w:rPr>
        <w:t xml:space="preserve">Szczególną uwagę zwrócił na siebie młody kanadyjski pianista, Jarred Dunn, który wykonał popularny </w:t>
      </w:r>
      <w:r w:rsidDel="00000000" w:rsidR="00000000" w:rsidRPr="00000000">
        <w:rPr>
          <w:i w:val="1"/>
          <w:iCs w:val="1"/>
          <w:rtl w:val="0"/>
        </w:rPr>
        <w:t xml:space="preserve">Koncert d-moll </w:t>
      </w:r>
      <w:r w:rsidDel="00000000" w:rsidR="00000000" w:rsidRPr="00000000">
        <w:rPr>
          <w:rtl w:val="0"/>
        </w:rPr>
        <w:t xml:space="preserve">Mozarta. Polecony przez dyrygenta, kanadyjski pianista na scenie zademonstrował nie tylko techniczną doskonałość. Uważni słuchacze dostrzegli również jego zrozumienie stylu Mozarta, perfekcyjne zgranie z orkiestrą oraz subtelne, głębokie doświadczenie wykreowane przez prawdziwego muzyka.</w:t>
      </w:r>
      <w:r w:rsidDel="00000000" w:rsidR="00000000" w:rsidRPr="00000000">
        <w:rPr>
          <w:rtl w:val="0"/>
        </w:rPr>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b w:val="1"/>
          <w:bCs w:val="1"/>
          <w:sz w:val="18"/>
          <w:szCs w:val="18"/>
        </w:rPr>
      </w:pPr>
      <w:r w:rsidDel="00000000" w:rsidR="00000000" w:rsidRPr="00000000">
        <w:rPr>
          <w:b w:val="1"/>
          <w:bCs w:val="1"/>
          <w:sz w:val="18"/>
          <w:szCs w:val="18"/>
          <w:rtl w:val="0"/>
        </w:rPr>
        <w:t xml:space="preserve">TATYANA YAKUSHEVA</w:t>
      </w:r>
    </w:p>
    <w:p w:rsidR="00000000" w:rsidDel="00000000" w:rsidP="00000000" w:rsidRDefault="00000000" w:rsidRPr="00000000" w14:paraId="00000068">
      <w:pPr>
        <w:rPr>
          <w:sz w:val="18"/>
          <w:szCs w:val="18"/>
        </w:rPr>
      </w:pPr>
      <w:r w:rsidDel="00000000" w:rsidR="00000000" w:rsidRPr="00000000">
        <w:rPr>
          <w:sz w:val="18"/>
          <w:szCs w:val="18"/>
          <w:rtl w:val="0"/>
        </w:rPr>
        <w:t xml:space="preserve">I PROGRAM RADIA BIAŁORUSKIEGO</w:t>
      </w:r>
    </w:p>
    <w:p w:rsidR="00000000" w:rsidDel="00000000" w:rsidP="00000000" w:rsidRDefault="00000000" w:rsidRPr="00000000" w14:paraId="00000069">
      <w:pPr>
        <w:rPr>
          <w:sz w:val="18"/>
          <w:szCs w:val="18"/>
        </w:rPr>
      </w:pPr>
      <w:r w:rsidDel="00000000" w:rsidR="00000000" w:rsidRPr="00000000">
        <w:rPr/>
        <mc:AlternateContent>
          <mc:Choice Requires="wpg">
            <w:drawing>
              <wp:inline distB="114300" distT="114300" distL="114300" distR="114300">
                <wp:extent cx="5943600" cy="10614"/>
                <wp:effectExtent b="0" l="0" r="0" t="0"/>
                <wp:docPr id="20"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20" name="image26.png"/>
                <a:graphic>
                  <a:graphicData uri="http://schemas.openxmlformats.org/drawingml/2006/picture">
                    <pic:pic>
                      <pic:nvPicPr>
                        <pic:cNvPr id="0" name="image26.png"/>
                        <pic:cNvPicPr preferRelativeResize="0"/>
                      </pic:nvPicPr>
                      <pic:blipFill>
                        <a:blip r:embed="rId17"/>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6A">
      <w:pPr>
        <w:rPr/>
      </w:pPr>
      <w:r w:rsidDel="00000000" w:rsidR="00000000" w:rsidRPr="00000000">
        <w:rPr>
          <w:rtl w:val="0"/>
        </w:rPr>
        <w:t xml:space="preserve"> </w:t>
      </w:r>
    </w:p>
    <w:p w:rsidR="00000000" w:rsidDel="00000000" w:rsidP="00000000" w:rsidRDefault="00000000" w:rsidRPr="00000000" w14:paraId="0000006B">
      <w:pPr>
        <w:rPr>
          <w:sz w:val="20"/>
          <w:szCs w:val="20"/>
        </w:rPr>
      </w:pPr>
      <w:r w:rsidDel="00000000" w:rsidR="00000000" w:rsidRPr="00000000">
        <w:rPr>
          <w:rtl w:val="0"/>
        </w:rPr>
        <w:t xml:space="preserve">Dunn — odważny interpretator Mozarta ze świeżymi pomysłami — utrzymuje zainteresowanie publiczności świetną techniką, przekonującymi interpretacjami i intrygującą prezencją.</w:t>
      </w:r>
      <w:r w:rsidDel="00000000" w:rsidR="00000000" w:rsidRPr="00000000">
        <w:rPr>
          <w:rtl w:val="0"/>
        </w:rPr>
      </w:r>
    </w:p>
    <w:p w:rsidR="00000000" w:rsidDel="00000000" w:rsidP="00000000" w:rsidRDefault="00000000" w:rsidRPr="00000000" w14:paraId="0000006C">
      <w:pPr>
        <w:rPr/>
      </w:pPr>
      <w:r w:rsidDel="00000000" w:rsidR="00000000" w:rsidRPr="00000000">
        <w:rPr>
          <w:rtl w:val="0"/>
        </w:rPr>
      </w:r>
    </w:p>
    <w:p w:rsidR="00000000" w:rsidDel="00000000" w:rsidP="00000000" w:rsidRDefault="00000000" w:rsidRPr="00000000" w14:paraId="0000006D">
      <w:pPr>
        <w:rPr>
          <w:b w:val="1"/>
          <w:bCs w:val="1"/>
          <w:sz w:val="18"/>
          <w:szCs w:val="18"/>
        </w:rPr>
      </w:pPr>
      <w:r w:rsidDel="00000000" w:rsidR="00000000" w:rsidRPr="00000000">
        <w:rPr>
          <w:b w:val="1"/>
          <w:bCs w:val="1"/>
          <w:sz w:val="18"/>
          <w:szCs w:val="18"/>
          <w:rtl w:val="0"/>
        </w:rPr>
        <w:t xml:space="preserve">ERKI PEHK</w:t>
      </w:r>
    </w:p>
    <w:p w:rsidR="00000000" w:rsidDel="00000000" w:rsidP="00000000" w:rsidRDefault="00000000" w:rsidRPr="00000000" w14:paraId="0000006E">
      <w:pPr>
        <w:rPr/>
      </w:pPr>
      <w:r w:rsidDel="00000000" w:rsidR="00000000" w:rsidRPr="00000000">
        <w:rPr>
          <w:sz w:val="18"/>
          <w:szCs w:val="18"/>
          <w:rtl w:val="0"/>
        </w:rPr>
        <w:t xml:space="preserve">DYREKTOR ARTYSTYCZNY OPERAPROMS (TALLINN)</w:t>
      </w:r>
      <w:r w:rsidDel="00000000" w:rsidR="00000000" w:rsidRPr="00000000">
        <w:rPr>
          <w:rtl w:val="0"/>
        </w:rPr>
      </w:r>
    </w:p>
    <w:p w:rsidR="00000000" w:rsidDel="00000000" w:rsidP="00000000" w:rsidRDefault="00000000" w:rsidRPr="00000000" w14:paraId="0000006F">
      <w:pPr>
        <w:rPr/>
      </w:pPr>
      <w:r w:rsidDel="00000000" w:rsidR="00000000" w:rsidRPr="00000000">
        <w:rPr/>
        <mc:AlternateContent>
          <mc:Choice Requires="wpg">
            <w:drawing>
              <wp:inline distB="114300" distT="114300" distL="114300" distR="114300">
                <wp:extent cx="5943600" cy="10614"/>
                <wp:effectExtent b="0" l="0" r="0" t="0"/>
                <wp:docPr id="21"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21" name="image27.png"/>
                <a:graphic>
                  <a:graphicData uri="http://schemas.openxmlformats.org/drawingml/2006/picture">
                    <pic:pic>
                      <pic:nvPicPr>
                        <pic:cNvPr id="0" name="image27.png"/>
                        <pic:cNvPicPr preferRelativeResize="0"/>
                      </pic:nvPicPr>
                      <pic:blipFill>
                        <a:blip r:embed="rId17"/>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70">
      <w:pPr>
        <w:rPr/>
      </w:pPr>
      <w:r w:rsidDel="00000000" w:rsidR="00000000" w:rsidRPr="00000000">
        <w:rPr>
          <w:rtl w:val="0"/>
        </w:rPr>
        <w:t xml:space="preserve"> </w:t>
      </w:r>
    </w:p>
    <w:p w:rsidR="00000000" w:rsidDel="00000000" w:rsidP="00000000" w:rsidRDefault="00000000" w:rsidRPr="00000000" w14:paraId="00000071">
      <w:pPr>
        <w:rPr/>
      </w:pPr>
      <w:r w:rsidDel="00000000" w:rsidR="00000000" w:rsidRPr="00000000">
        <w:rPr>
          <w:rtl w:val="0"/>
        </w:rPr>
        <w:t xml:space="preserve">Gra Dunna jest nie tylko rezultatem świetnego treningu. Dunn prezentuje precyzje Lupu, wyczucie kierunku, w jakim zmierza muzyka oraz wiedzę o tym, jak wykorzystać potencjał fortepianu w zakresie barwy dźwięku. </w:t>
      </w:r>
      <w:r w:rsidDel="00000000" w:rsidR="00000000" w:rsidRPr="00000000">
        <w:rPr>
          <w:b w:val="1"/>
          <w:bCs w:val="1"/>
          <w:rtl w:val="0"/>
        </w:rPr>
        <w:t xml:space="preserve">Tak jak Radu Lupu, Jarred Dunn jest pianistą „myślącym”, który wie, jak rozmieścić nuty tak, aby efekt końcowy nie brzmiał wyrachowanie. </w:t>
      </w:r>
      <w:r w:rsidDel="00000000" w:rsidR="00000000" w:rsidRPr="00000000">
        <w:rPr>
          <w:rtl w:val="0"/>
        </w:rPr>
        <w:t xml:space="preserve">Jego </w:t>
      </w:r>
      <w:r w:rsidDel="00000000" w:rsidR="00000000" w:rsidRPr="00000000">
        <w:rPr>
          <w:i w:val="1"/>
          <w:iCs w:val="1"/>
          <w:rtl w:val="0"/>
        </w:rPr>
        <w:t xml:space="preserve">Op. 119 nr 1</w:t>
      </w:r>
      <w:r w:rsidDel="00000000" w:rsidR="00000000" w:rsidRPr="00000000">
        <w:rPr>
          <w:rtl w:val="0"/>
        </w:rPr>
        <w:t xml:space="preserve"> to spokojna kontemplacja, wolna od przesady, całkowicie udana kreacja.</w:t>
      </w:r>
    </w:p>
    <w:p w:rsidR="00000000" w:rsidDel="00000000" w:rsidP="00000000" w:rsidRDefault="00000000" w:rsidRPr="00000000" w14:paraId="00000072">
      <w:pPr>
        <w:rPr/>
      </w:pPr>
      <w:r w:rsidDel="00000000" w:rsidR="00000000" w:rsidRPr="00000000">
        <w:rPr>
          <w:rtl w:val="0"/>
        </w:rPr>
        <w:t xml:space="preserve"> </w:t>
      </w:r>
    </w:p>
    <w:p w:rsidR="00000000" w:rsidDel="00000000" w:rsidP="00000000" w:rsidRDefault="00000000" w:rsidRPr="00000000" w14:paraId="00000073">
      <w:pPr>
        <w:rPr>
          <w:sz w:val="20"/>
          <w:szCs w:val="20"/>
        </w:rPr>
      </w:pPr>
      <w:r w:rsidDel="00000000" w:rsidR="00000000" w:rsidRPr="00000000">
        <w:rPr>
          <w:rtl w:val="0"/>
        </w:rPr>
        <w:t xml:space="preserve">Jarred Dunn, poeta fortepianu, gra Brahmsa z wrodzoną i liryczną subtelnością, która może zmienić postrzeganie jego muzyki przez słuchaczy. Tak, słychać tu skomplikowane rytmy krzyżowe, synkopy i rozbudowane akordy Brahmsa, ale nie są one prezentowane jako wyczyny (...). W grze Dunna, muzyka późnego okresu twórczości Brahmsa znajduje wiernego interpretatora, który zagłębia się w życie wewnętrzne każdego utworu.</w:t>
      </w:r>
      <w:r w:rsidDel="00000000" w:rsidR="00000000" w:rsidRPr="00000000">
        <w:rPr>
          <w:rtl w:val="0"/>
        </w:rPr>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b w:val="1"/>
          <w:bCs w:val="1"/>
          <w:sz w:val="18"/>
          <w:szCs w:val="18"/>
        </w:rPr>
      </w:pPr>
      <w:r w:rsidDel="00000000" w:rsidR="00000000" w:rsidRPr="00000000">
        <w:rPr>
          <w:b w:val="1"/>
          <w:bCs w:val="1"/>
          <w:sz w:val="18"/>
          <w:szCs w:val="18"/>
          <w:rtl w:val="0"/>
        </w:rPr>
        <w:t xml:space="preserve">MEG FREER</w:t>
      </w:r>
    </w:p>
    <w:p w:rsidR="00000000" w:rsidDel="00000000" w:rsidP="00000000" w:rsidRDefault="00000000" w:rsidRPr="00000000" w14:paraId="00000076">
      <w:pPr>
        <w:rPr/>
      </w:pPr>
      <w:r w:rsidDel="00000000" w:rsidR="00000000" w:rsidRPr="00000000">
        <w:rPr>
          <w:sz w:val="18"/>
          <w:szCs w:val="18"/>
          <w:rtl w:val="0"/>
        </w:rPr>
        <w:t xml:space="preserve">PIANO PROFESSIONAL (UK)</w:t>
      </w:r>
      <w:r w:rsidDel="00000000" w:rsidR="00000000" w:rsidRPr="00000000">
        <w:rPr>
          <w:rtl w:val="0"/>
        </w:rPr>
        <w:t xml:space="preserve"> </w:t>
      </w:r>
    </w:p>
    <w:p w:rsidR="00000000" w:rsidDel="00000000" w:rsidP="00000000" w:rsidRDefault="00000000" w:rsidRPr="00000000" w14:paraId="00000077">
      <w:pPr>
        <w:rPr/>
      </w:pPr>
      <w:r w:rsidDel="00000000" w:rsidR="00000000" w:rsidRPr="00000000">
        <w:rPr/>
        <mc:AlternateContent>
          <mc:Choice Requires="wpg">
            <w:drawing>
              <wp:inline distB="114300" distT="114300" distL="114300" distR="114300">
                <wp:extent cx="5943600" cy="10614"/>
                <wp:effectExtent b="0" l="0" r="0" t="0"/>
                <wp:docPr id="8"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8" name="image14.png"/>
                <a:graphic>
                  <a:graphicData uri="http://schemas.openxmlformats.org/drawingml/2006/picture">
                    <pic:pic>
                      <pic:nvPicPr>
                        <pic:cNvPr id="0" name="image14.png"/>
                        <pic:cNvPicPr preferRelativeResize="0"/>
                      </pic:nvPicPr>
                      <pic:blipFill>
                        <a:blip r:embed="rId17"/>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78">
      <w:pPr>
        <w:rPr/>
      </w:pPr>
      <w:r w:rsidDel="00000000" w:rsidR="00000000" w:rsidRPr="00000000">
        <w:rPr>
          <w:rtl w:val="0"/>
        </w:rPr>
      </w:r>
    </w:p>
    <w:p w:rsidR="00000000" w:rsidDel="00000000" w:rsidP="00000000" w:rsidRDefault="00000000" w:rsidRPr="00000000" w14:paraId="00000079">
      <w:pPr>
        <w:rPr/>
      </w:pPr>
      <w:r w:rsidDel="00000000" w:rsidR="00000000" w:rsidRPr="00000000">
        <w:rPr>
          <w:color w:val="1f1f1f"/>
          <w:rtl w:val="0"/>
        </w:rPr>
        <w:t xml:space="preserve">Kto by pomyślał, że zostały jeszcze jakieś nienagrane opusowane dzieła Henryka Mikołaja? </w:t>
      </w:r>
      <w:r w:rsidDel="00000000" w:rsidR="00000000" w:rsidRPr="00000000">
        <w:rPr>
          <w:i w:val="1"/>
          <w:iCs w:val="1"/>
          <w:color w:val="1f1f1f"/>
          <w:rtl w:val="0"/>
        </w:rPr>
        <w:t xml:space="preserve">Pięć utworów na dwa fortepiany</w:t>
      </w:r>
      <w:r w:rsidDel="00000000" w:rsidR="00000000" w:rsidRPr="00000000">
        <w:rPr>
          <w:color w:val="1f1f1f"/>
          <w:rtl w:val="0"/>
        </w:rPr>
        <w:t xml:space="preserve"> </w:t>
      </w:r>
      <w:r w:rsidDel="00000000" w:rsidR="00000000" w:rsidRPr="00000000">
        <w:rPr>
          <w:i w:val="1"/>
          <w:iCs w:val="1"/>
          <w:color w:val="1f1f1f"/>
          <w:rtl w:val="0"/>
        </w:rPr>
        <w:t xml:space="preserve">op. 13</w:t>
      </w:r>
      <w:r w:rsidDel="00000000" w:rsidR="00000000" w:rsidRPr="00000000">
        <w:rPr>
          <w:color w:val="1f1f1f"/>
          <w:rtl w:val="0"/>
        </w:rPr>
        <w:t xml:space="preserve"> dają wgląd w etap jego serialnych eksperymentów. Przy pierwszym fortepianie zasiada córka kompozytora, ale to partnerujący jej Jarred Dunn kontynuuje nagranie kompletu spuścizny Góreckiego. Polecam zwłaszcza delikatną </w:t>
      </w:r>
      <w:r w:rsidDel="00000000" w:rsidR="00000000" w:rsidRPr="00000000">
        <w:rPr>
          <w:i w:val="1"/>
          <w:iCs w:val="1"/>
          <w:color w:val="1f1f1f"/>
          <w:rtl w:val="0"/>
        </w:rPr>
        <w:t xml:space="preserve">Kołysankę</w:t>
      </w:r>
      <w:r w:rsidDel="00000000" w:rsidR="00000000" w:rsidRPr="00000000">
        <w:rPr>
          <w:color w:val="1f1f1f"/>
          <w:rtl w:val="0"/>
        </w:rPr>
        <w:t xml:space="preserve"> </w:t>
      </w:r>
      <w:r w:rsidDel="00000000" w:rsidR="00000000" w:rsidRPr="00000000">
        <w:rPr>
          <w:i w:val="1"/>
          <w:iCs w:val="1"/>
          <w:color w:val="1f1f1f"/>
          <w:rtl w:val="0"/>
        </w:rPr>
        <w:t xml:space="preserve">op. 9.</w:t>
      </w:r>
      <w:r w:rsidDel="00000000" w:rsidR="00000000" w:rsidRPr="00000000">
        <w:rPr>
          <w:rtl w:val="0"/>
        </w:rPr>
      </w:r>
    </w:p>
    <w:p w:rsidR="00000000" w:rsidDel="00000000" w:rsidP="00000000" w:rsidRDefault="00000000" w:rsidRPr="00000000" w14:paraId="0000007A">
      <w:pPr>
        <w:rPr/>
      </w:pPr>
      <w:r w:rsidDel="00000000" w:rsidR="00000000" w:rsidRPr="00000000">
        <w:rPr>
          <w:rtl w:val="0"/>
        </w:rPr>
      </w:r>
    </w:p>
    <w:p w:rsidR="00000000" w:rsidDel="00000000" w:rsidP="00000000" w:rsidRDefault="00000000" w:rsidRPr="00000000" w14:paraId="0000007B">
      <w:pPr>
        <w:rPr>
          <w:b w:val="1"/>
          <w:bCs w:val="1"/>
          <w:sz w:val="18"/>
          <w:szCs w:val="18"/>
        </w:rPr>
      </w:pPr>
      <w:r w:rsidDel="00000000" w:rsidR="00000000" w:rsidRPr="00000000">
        <w:rPr>
          <w:b w:val="1"/>
          <w:bCs w:val="1"/>
          <w:sz w:val="18"/>
          <w:szCs w:val="18"/>
          <w:rtl w:val="0"/>
        </w:rPr>
        <w:t xml:space="preserve">KRZYSZTOF STEFAŃSKI</w:t>
      </w:r>
    </w:p>
    <w:p w:rsidR="00000000" w:rsidDel="00000000" w:rsidP="00000000" w:rsidRDefault="00000000" w:rsidRPr="00000000" w14:paraId="0000007C">
      <w:pPr>
        <w:rPr/>
      </w:pPr>
      <w:r w:rsidDel="00000000" w:rsidR="00000000" w:rsidRPr="00000000">
        <w:rPr>
          <w:sz w:val="18"/>
          <w:szCs w:val="18"/>
          <w:rtl w:val="0"/>
        </w:rPr>
        <w:t xml:space="preserve">RUCH MUZYCZNY, CZEGO SŁUCHAM #18</w:t>
      </w:r>
      <w:r w:rsidDel="00000000" w:rsidR="00000000" w:rsidRPr="00000000">
        <w:rPr>
          <w:rtl w:val="0"/>
        </w:rPr>
        <w:t xml:space="preserve"> </w:t>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rPr/>
      </w:pPr>
      <w:r w:rsidDel="00000000" w:rsidR="00000000" w:rsidRPr="00000000">
        <w:rPr/>
        <mc:AlternateContent>
          <mc:Choice Requires="wpg">
            <w:drawing>
              <wp:inline distB="114300" distT="114300" distL="114300" distR="114300">
                <wp:extent cx="5943600" cy="10614"/>
                <wp:effectExtent b="0" l="0" r="0" t="0"/>
                <wp:docPr id="1"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1" name="image6.png"/>
                <a:graphic>
                  <a:graphicData uri="http://schemas.openxmlformats.org/drawingml/2006/picture">
                    <pic:pic>
                      <pic:nvPicPr>
                        <pic:cNvPr id="0" name="image6.png"/>
                        <pic:cNvPicPr preferRelativeResize="0"/>
                      </pic:nvPicPr>
                      <pic:blipFill>
                        <a:blip r:embed="rId17"/>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rPr>
          <w:color w:val="1e1e1e"/>
          <w:highlight w:val="white"/>
        </w:rPr>
      </w:pPr>
      <w:r w:rsidDel="00000000" w:rsidR="00000000" w:rsidRPr="00000000">
        <w:rPr>
          <w:color w:val="1e1e1e"/>
          <w:highlight w:val="white"/>
          <w:rtl w:val="0"/>
        </w:rPr>
        <w:t xml:space="preserve">Odkąd </w:t>
      </w:r>
      <w:r w:rsidDel="00000000" w:rsidR="00000000" w:rsidRPr="00000000">
        <w:rPr>
          <w:i w:val="1"/>
          <w:iCs w:val="1"/>
          <w:color w:val="1e1e1e"/>
          <w:highlight w:val="white"/>
          <w:rtl w:val="0"/>
        </w:rPr>
        <w:t xml:space="preserve">III Symfonia </w:t>
      </w:r>
      <w:r w:rsidDel="00000000" w:rsidR="00000000" w:rsidRPr="00000000">
        <w:rPr>
          <w:color w:val="1e1e1e"/>
          <w:highlight w:val="white"/>
          <w:rtl w:val="0"/>
        </w:rPr>
        <w:t xml:space="preserve">(„Symfonia pieśni żałosnych”) wyniosła go na niespotykane dotąd dla kompozytora współczesnego wyżyny, Henryk Górecki znany jest głównie z dzieł orkiestralnych i chóralnych. Nie był on płodnym kompozytorem utworów na fortepian; niniejszy album jest jego kompletną kolekcją utworów na jeden i dwa fortepiany. O znaczeniu tej muzyki świadczy jednak obecność córki kompozytora, Anny Góreckiej, w utworach na dwa fortepiany. Była ona nauczycielką głównego pianisty, Jarreda Dunna. Dunn posiada doskonałe wyczucie połączenia ludowego nacjonalizmu i atonalnych wpływów, którymi charakteryzują się wczesne utwory Góreckiego. Większość tej muzyki pochodzi z okresu wczesnej twórczości (...). Choć na płycie znalazły się mniej popularne utwory Góreckiego</w:t>
      </w:r>
      <w:r w:rsidDel="00000000" w:rsidR="00000000" w:rsidRPr="00000000">
        <w:rPr>
          <w:rtl w:val="0"/>
        </w:rPr>
        <w:t xml:space="preserve">, serwują je artyści dobrze znający jego muzykę – ich </w:t>
      </w:r>
      <w:r w:rsidDel="00000000" w:rsidR="00000000" w:rsidRPr="00000000">
        <w:rPr>
          <w:color w:val="1e1e1e"/>
          <w:highlight w:val="white"/>
          <w:rtl w:val="0"/>
        </w:rPr>
        <w:t xml:space="preserve">album jest bardzo interesującą propozycją dla wszystkich wielbicieli twórczości polskiego kompozytora.</w:t>
      </w:r>
    </w:p>
    <w:p w:rsidR="00000000" w:rsidDel="00000000" w:rsidP="00000000" w:rsidRDefault="00000000" w:rsidRPr="00000000" w14:paraId="00000081">
      <w:pPr>
        <w:rPr>
          <w:color w:val="1e1e1e"/>
          <w:sz w:val="24"/>
          <w:szCs w:val="24"/>
          <w:highlight w:val="white"/>
        </w:rPr>
      </w:pPr>
      <w:r w:rsidDel="00000000" w:rsidR="00000000" w:rsidRPr="00000000">
        <w:rPr>
          <w:rtl w:val="0"/>
        </w:rPr>
      </w:r>
    </w:p>
    <w:p w:rsidR="00000000" w:rsidDel="00000000" w:rsidP="00000000" w:rsidRDefault="00000000" w:rsidRPr="00000000" w14:paraId="00000082">
      <w:pPr>
        <w:rPr>
          <w:b w:val="1"/>
          <w:bCs w:val="1"/>
          <w:sz w:val="18"/>
          <w:szCs w:val="18"/>
          <w:highlight w:val="white"/>
        </w:rPr>
      </w:pPr>
      <w:r w:rsidDel="00000000" w:rsidR="00000000" w:rsidRPr="00000000">
        <w:rPr>
          <w:b w:val="1"/>
          <w:bCs w:val="1"/>
          <w:sz w:val="18"/>
          <w:szCs w:val="18"/>
          <w:highlight w:val="white"/>
          <w:rtl w:val="0"/>
        </w:rPr>
        <w:t xml:space="preserve">JAMES MANHEIM</w:t>
      </w:r>
    </w:p>
    <w:p w:rsidR="00000000" w:rsidDel="00000000" w:rsidP="00000000" w:rsidRDefault="00000000" w:rsidRPr="00000000" w14:paraId="00000083">
      <w:pPr>
        <w:rPr>
          <w:sz w:val="18"/>
          <w:szCs w:val="18"/>
          <w:highlight w:val="white"/>
        </w:rPr>
      </w:pPr>
      <w:r w:rsidDel="00000000" w:rsidR="00000000" w:rsidRPr="00000000">
        <w:rPr>
          <w:sz w:val="18"/>
          <w:szCs w:val="18"/>
          <w:highlight w:val="white"/>
          <w:rtl w:val="0"/>
        </w:rPr>
        <w:t xml:space="preserve">ALL MUSIC</w:t>
      </w:r>
    </w:p>
    <w:p w:rsidR="00000000" w:rsidDel="00000000" w:rsidP="00000000" w:rsidRDefault="00000000" w:rsidRPr="00000000" w14:paraId="00000084">
      <w:pPr>
        <w:rPr/>
      </w:pPr>
      <w:r w:rsidDel="00000000" w:rsidR="00000000" w:rsidRPr="00000000">
        <w:rPr/>
        <mc:AlternateContent>
          <mc:Choice Requires="wpg">
            <w:drawing>
              <wp:inline distB="114300" distT="114300" distL="114300" distR="114300">
                <wp:extent cx="5943600" cy="10614"/>
                <wp:effectExtent b="0" l="0" r="0" t="0"/>
                <wp:docPr id="15"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15" name="image21.png"/>
                <a:graphic>
                  <a:graphicData uri="http://schemas.openxmlformats.org/drawingml/2006/picture">
                    <pic:pic>
                      <pic:nvPicPr>
                        <pic:cNvPr id="0" name="image21.png"/>
                        <pic:cNvPicPr preferRelativeResize="0"/>
                      </pic:nvPicPr>
                      <pic:blipFill>
                        <a:blip r:embed="rId17"/>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85">
      <w:pPr>
        <w:rPr/>
      </w:pPr>
      <w:r w:rsidDel="00000000" w:rsidR="00000000" w:rsidRPr="00000000">
        <w:rPr>
          <w:rtl w:val="0"/>
        </w:rPr>
        <w:t xml:space="preserve"> </w:t>
      </w:r>
    </w:p>
    <w:p w:rsidR="00000000" w:rsidDel="00000000" w:rsidP="00000000" w:rsidRDefault="00000000" w:rsidRPr="00000000" w14:paraId="00000086">
      <w:pPr>
        <w:rPr/>
      </w:pPr>
      <w:r w:rsidDel="00000000" w:rsidR="00000000" w:rsidRPr="00000000">
        <w:rPr>
          <w:rtl w:val="0"/>
        </w:rPr>
        <w:t xml:space="preserve">Niewątpliwie, jednym z najważniejszych i najbardziej imponujących momentów koncertu był występ coraz bardziej popularnego pianisty, Jarreda Dunna (...) zdobywcy Pierwszej Nagrody na VII Międzynarodowym Konkursie Chopinowskim w Wilnie. Publiczność miała spore oczekiwania wobec muzycznych perełek F. Chopina — c</w:t>
      </w:r>
      <w:r w:rsidDel="00000000" w:rsidR="00000000" w:rsidRPr="00000000">
        <w:rPr>
          <w:rtl w:val="0"/>
        </w:rPr>
        <w:t xml:space="preserve">zterech</w:t>
      </w:r>
      <w:r w:rsidDel="00000000" w:rsidR="00000000" w:rsidRPr="00000000">
        <w:rPr>
          <w:i w:val="1"/>
          <w:iCs w:val="1"/>
          <w:rtl w:val="0"/>
        </w:rPr>
        <w:t xml:space="preserve"> Scherz: op. 20</w:t>
      </w:r>
      <w:r w:rsidDel="00000000" w:rsidR="00000000" w:rsidRPr="00000000">
        <w:rPr>
          <w:rtl w:val="0"/>
        </w:rPr>
        <w:t xml:space="preserve"> (h-moll), </w:t>
      </w:r>
      <w:r w:rsidDel="00000000" w:rsidR="00000000" w:rsidRPr="00000000">
        <w:rPr>
          <w:i w:val="1"/>
          <w:iCs w:val="1"/>
          <w:rtl w:val="0"/>
        </w:rPr>
        <w:t xml:space="preserve">op. 31</w:t>
      </w:r>
      <w:r w:rsidDel="00000000" w:rsidR="00000000" w:rsidRPr="00000000">
        <w:rPr>
          <w:rtl w:val="0"/>
        </w:rPr>
        <w:t xml:space="preserve"> (b-moll), </w:t>
      </w:r>
      <w:r w:rsidDel="00000000" w:rsidR="00000000" w:rsidRPr="00000000">
        <w:rPr>
          <w:i w:val="1"/>
          <w:iCs w:val="1"/>
          <w:rtl w:val="0"/>
        </w:rPr>
        <w:t xml:space="preserve">op. 39</w:t>
      </w:r>
      <w:r w:rsidDel="00000000" w:rsidR="00000000" w:rsidRPr="00000000">
        <w:rPr>
          <w:rtl w:val="0"/>
        </w:rPr>
        <w:t xml:space="preserve"> (cis-moll) i </w:t>
      </w:r>
      <w:r w:rsidDel="00000000" w:rsidR="00000000" w:rsidRPr="00000000">
        <w:rPr>
          <w:i w:val="1"/>
          <w:iCs w:val="1"/>
          <w:rtl w:val="0"/>
        </w:rPr>
        <w:t xml:space="preserve">op. 54</w:t>
      </w:r>
      <w:r w:rsidDel="00000000" w:rsidR="00000000" w:rsidRPr="00000000">
        <w:rPr>
          <w:rtl w:val="0"/>
        </w:rPr>
        <w:t xml:space="preserve"> (E-dur). Interpretacje Dunna są godne podziwu — ma subtelne, wyrafinowane brzmienie i nienaganną technikę; jego występy są duchowe i unoszące. Jest on ciepło przyjmowanym wykonawcą, który zasłużył na miano czarodzieja dźwięków i kolorów fortepianu.</w:t>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b w:val="1"/>
          <w:bCs w:val="1"/>
          <w:sz w:val="18"/>
          <w:szCs w:val="18"/>
        </w:rPr>
      </w:pPr>
      <w:r w:rsidDel="00000000" w:rsidR="00000000" w:rsidRPr="00000000">
        <w:rPr>
          <w:b w:val="1"/>
          <w:bCs w:val="1"/>
          <w:sz w:val="18"/>
          <w:szCs w:val="18"/>
          <w:rtl w:val="0"/>
        </w:rPr>
        <w:t xml:space="preserve">INGRIDA MIALASUITE</w:t>
      </w:r>
    </w:p>
    <w:p w:rsidR="00000000" w:rsidDel="00000000" w:rsidP="00000000" w:rsidRDefault="00000000" w:rsidRPr="00000000" w14:paraId="00000089">
      <w:pPr>
        <w:rPr>
          <w:sz w:val="18"/>
          <w:szCs w:val="18"/>
        </w:rPr>
      </w:pPr>
      <w:r w:rsidDel="00000000" w:rsidR="00000000" w:rsidRPr="00000000">
        <w:rPr>
          <w:sz w:val="18"/>
          <w:szCs w:val="18"/>
          <w:rtl w:val="0"/>
        </w:rPr>
        <w:t xml:space="preserve">MUZIKOS BARAI, WILNO</w:t>
      </w:r>
    </w:p>
    <w:p w:rsidR="00000000" w:rsidDel="00000000" w:rsidP="00000000" w:rsidRDefault="00000000" w:rsidRPr="00000000" w14:paraId="0000008A">
      <w:pPr>
        <w:rPr/>
      </w:pPr>
      <w:r w:rsidDel="00000000" w:rsidR="00000000" w:rsidRPr="00000000">
        <w:rPr/>
        <mc:AlternateContent>
          <mc:Choice Requires="wpg">
            <w:drawing>
              <wp:inline distB="114300" distT="114300" distL="114300" distR="114300">
                <wp:extent cx="5943600" cy="10614"/>
                <wp:effectExtent b="0" l="0" r="0" t="0"/>
                <wp:docPr id="6"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6" name="image12.png"/>
                <a:graphic>
                  <a:graphicData uri="http://schemas.openxmlformats.org/drawingml/2006/picture">
                    <pic:pic>
                      <pic:nvPicPr>
                        <pic:cNvPr id="0" name="image12.png"/>
                        <pic:cNvPicPr preferRelativeResize="0"/>
                      </pic:nvPicPr>
                      <pic:blipFill>
                        <a:blip r:embed="rId17"/>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8B">
      <w:pPr>
        <w:rPr/>
      </w:pPr>
      <w:r w:rsidDel="00000000" w:rsidR="00000000" w:rsidRPr="00000000">
        <w:rPr>
          <w:rtl w:val="0"/>
        </w:rPr>
        <w:t xml:space="preserve"> </w:t>
      </w:r>
    </w:p>
    <w:p w:rsidR="00000000" w:rsidDel="00000000" w:rsidP="00000000" w:rsidRDefault="00000000" w:rsidRPr="00000000" w14:paraId="0000008C">
      <w:pPr>
        <w:rPr/>
      </w:pPr>
      <w:r w:rsidDel="00000000" w:rsidR="00000000" w:rsidRPr="00000000">
        <w:rPr>
          <w:rtl w:val="0"/>
        </w:rPr>
        <w:t xml:space="preserve">Z oczywistym entuzjazmem przykuwał naszą uwagę swoją nienaganną techniką i pełnymi pasji interpretacjami (...). Na scenie emanował skromnością i pokorą, które skrywały głębię i talent (...). Publiczność z zapartym tchem słuchała pięknych </w:t>
      </w:r>
      <w:r w:rsidDel="00000000" w:rsidR="00000000" w:rsidRPr="00000000">
        <w:rPr>
          <w:i w:val="1"/>
          <w:iCs w:val="1"/>
          <w:rtl w:val="0"/>
        </w:rPr>
        <w:t xml:space="preserve">Preludiów op. 1</w:t>
      </w:r>
      <w:r w:rsidDel="00000000" w:rsidR="00000000" w:rsidRPr="00000000">
        <w:rPr>
          <w:rtl w:val="0"/>
        </w:rPr>
        <w:t xml:space="preserve"> polskiego kompozytora, Karola Szymanowskiego</w:t>
      </w:r>
      <w:r w:rsidDel="00000000" w:rsidR="00000000" w:rsidRPr="00000000">
        <w:rPr>
          <w:i w:val="1"/>
          <w:iCs w:val="1"/>
          <w:rtl w:val="0"/>
        </w:rPr>
        <w:t xml:space="preserve">,</w:t>
      </w:r>
      <w:r w:rsidDel="00000000" w:rsidR="00000000" w:rsidRPr="00000000">
        <w:rPr>
          <w:rtl w:val="0"/>
        </w:rPr>
        <w:t xml:space="preserve"> poruszających akordów Chopina (</w:t>
      </w:r>
      <w:r w:rsidDel="00000000" w:rsidR="00000000" w:rsidRPr="00000000">
        <w:rPr>
          <w:i w:val="1"/>
          <w:iCs w:val="1"/>
          <w:rtl w:val="0"/>
        </w:rPr>
        <w:t xml:space="preserve">Ballada op. 47</w:t>
      </w:r>
      <w:r w:rsidDel="00000000" w:rsidR="00000000" w:rsidRPr="00000000">
        <w:rPr>
          <w:rtl w:val="0"/>
        </w:rPr>
        <w:t xml:space="preserve">)</w:t>
      </w:r>
      <w:r w:rsidDel="00000000" w:rsidR="00000000" w:rsidRPr="00000000">
        <w:rPr>
          <w:rtl w:val="0"/>
        </w:rPr>
        <w:t xml:space="preserve">, radosnych dźwięków </w:t>
      </w:r>
      <w:r w:rsidDel="00000000" w:rsidR="00000000" w:rsidRPr="00000000">
        <w:rPr>
          <w:i w:val="1"/>
          <w:iCs w:val="1"/>
          <w:rtl w:val="0"/>
        </w:rPr>
        <w:t xml:space="preserve">Sonaty D. 664</w:t>
      </w:r>
      <w:r w:rsidDel="00000000" w:rsidR="00000000" w:rsidRPr="00000000">
        <w:rPr>
          <w:rtl w:val="0"/>
        </w:rPr>
        <w:t xml:space="preserve"> Schuberta i błyskotliwej kulminacji </w:t>
      </w:r>
      <w:r w:rsidDel="00000000" w:rsidR="00000000" w:rsidRPr="00000000">
        <w:rPr>
          <w:i w:val="1"/>
          <w:iCs w:val="1"/>
          <w:rtl w:val="0"/>
        </w:rPr>
        <w:t xml:space="preserve">Sonaty fis-moll op. 11</w:t>
      </w:r>
      <w:r w:rsidDel="00000000" w:rsidR="00000000" w:rsidRPr="00000000">
        <w:rPr>
          <w:rtl w:val="0"/>
        </w:rPr>
        <w:t xml:space="preserve"> Schumanna. Okrzyki, które rozległy się, gdy jego palce po raz ostatni opuściły klawisze, były równie głośne jak podczas meczu hokeja.</w:t>
      </w:r>
    </w:p>
    <w:p w:rsidR="00000000" w:rsidDel="00000000" w:rsidP="00000000" w:rsidRDefault="00000000" w:rsidRPr="00000000" w14:paraId="0000008D">
      <w:pPr>
        <w:rPr>
          <w:b w:val="1"/>
          <w:bCs w:val="1"/>
          <w:sz w:val="18"/>
          <w:szCs w:val="18"/>
        </w:rPr>
      </w:pPr>
      <w:r w:rsidDel="00000000" w:rsidR="00000000" w:rsidRPr="00000000">
        <w:rPr>
          <w:rtl w:val="0"/>
        </w:rPr>
      </w:r>
    </w:p>
    <w:p w:rsidR="00000000" w:rsidDel="00000000" w:rsidP="00000000" w:rsidRDefault="00000000" w:rsidRPr="00000000" w14:paraId="0000008E">
      <w:pPr>
        <w:rPr>
          <w:b w:val="1"/>
          <w:bCs w:val="1"/>
          <w:sz w:val="18"/>
          <w:szCs w:val="18"/>
        </w:rPr>
      </w:pPr>
      <w:r w:rsidDel="00000000" w:rsidR="00000000" w:rsidRPr="00000000">
        <w:rPr>
          <w:b w:val="1"/>
          <w:bCs w:val="1"/>
          <w:sz w:val="18"/>
          <w:szCs w:val="18"/>
          <w:rtl w:val="0"/>
        </w:rPr>
        <w:t xml:space="preserve">JOHN WIEBE</w:t>
      </w:r>
    </w:p>
    <w:p w:rsidR="00000000" w:rsidDel="00000000" w:rsidP="00000000" w:rsidRDefault="00000000" w:rsidRPr="00000000" w14:paraId="0000008F">
      <w:pPr>
        <w:rPr>
          <w:sz w:val="18"/>
          <w:szCs w:val="18"/>
        </w:rPr>
      </w:pPr>
      <w:r w:rsidDel="00000000" w:rsidR="00000000" w:rsidRPr="00000000">
        <w:rPr>
          <w:sz w:val="18"/>
          <w:szCs w:val="18"/>
          <w:rtl w:val="0"/>
        </w:rPr>
        <w:t xml:space="preserve">VALLEY CONCERT SOCIETY (VANCOUVER BC)</w:t>
      </w:r>
    </w:p>
    <w:p w:rsidR="00000000" w:rsidDel="00000000" w:rsidP="00000000" w:rsidRDefault="00000000" w:rsidRPr="00000000" w14:paraId="00000090">
      <w:pPr>
        <w:rPr/>
      </w:pPr>
      <w:r w:rsidDel="00000000" w:rsidR="00000000" w:rsidRPr="00000000">
        <w:rPr/>
        <mc:AlternateContent>
          <mc:Choice Requires="wpg">
            <w:drawing>
              <wp:inline distB="114300" distT="114300" distL="114300" distR="114300">
                <wp:extent cx="5943600" cy="10614"/>
                <wp:effectExtent b="0" l="0" r="0" t="0"/>
                <wp:docPr id="12"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12" name="image18.png"/>
                <a:graphic>
                  <a:graphicData uri="http://schemas.openxmlformats.org/drawingml/2006/picture">
                    <pic:pic>
                      <pic:nvPicPr>
                        <pic:cNvPr id="0" name="image18.png"/>
                        <pic:cNvPicPr preferRelativeResize="0"/>
                      </pic:nvPicPr>
                      <pic:blipFill>
                        <a:blip r:embed="rId17"/>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91">
      <w:pPr>
        <w:rPr/>
      </w:pPr>
      <w:r w:rsidDel="00000000" w:rsidR="00000000" w:rsidRPr="00000000">
        <w:rPr>
          <w:rtl w:val="0"/>
        </w:rPr>
        <w:t xml:space="preserve"> </w:t>
      </w:r>
    </w:p>
    <w:p w:rsidR="00000000" w:rsidDel="00000000" w:rsidP="00000000" w:rsidRDefault="00000000" w:rsidRPr="00000000" w14:paraId="00000092">
      <w:pPr>
        <w:rPr>
          <w:sz w:val="20"/>
          <w:szCs w:val="20"/>
        </w:rPr>
      </w:pPr>
      <w:r w:rsidDel="00000000" w:rsidR="00000000" w:rsidRPr="00000000">
        <w:rPr>
          <w:i w:val="1"/>
          <w:iCs w:val="1"/>
          <w:rtl w:val="0"/>
        </w:rPr>
        <w:t xml:space="preserve">Zatopiona katedra</w:t>
      </w:r>
      <w:r w:rsidDel="00000000" w:rsidR="00000000" w:rsidRPr="00000000">
        <w:rPr>
          <w:rtl w:val="0"/>
        </w:rPr>
        <w:t xml:space="preserve"> w wykonaniu Dunna była sugestywna i mistyczna, a zarówno wstęp, w którym katedra wyłania się z morza, jak i zakończenie, gdzie ponownie tonie w wodzie, były przedstawione imponująco.</w:t>
      </w:r>
      <w:r w:rsidDel="00000000" w:rsidR="00000000" w:rsidRPr="00000000">
        <w:rPr>
          <w:rtl w:val="0"/>
        </w:rPr>
      </w:r>
    </w:p>
    <w:p w:rsidR="00000000" w:rsidDel="00000000" w:rsidP="00000000" w:rsidRDefault="00000000" w:rsidRPr="00000000" w14:paraId="00000093">
      <w:pPr>
        <w:spacing w:after="0" w:lineRule="auto"/>
        <w:rPr/>
      </w:pPr>
      <w:r w:rsidDel="00000000" w:rsidR="00000000" w:rsidRPr="00000000">
        <w:rPr>
          <w:rtl w:val="0"/>
        </w:rPr>
      </w:r>
    </w:p>
    <w:p w:rsidR="00000000" w:rsidDel="00000000" w:rsidP="00000000" w:rsidRDefault="00000000" w:rsidRPr="00000000" w14:paraId="00000094">
      <w:pPr>
        <w:rPr>
          <w:b w:val="1"/>
          <w:bCs w:val="1"/>
          <w:sz w:val="18"/>
          <w:szCs w:val="18"/>
        </w:rPr>
      </w:pPr>
      <w:r w:rsidDel="00000000" w:rsidR="00000000" w:rsidRPr="00000000">
        <w:rPr>
          <w:b w:val="1"/>
          <w:bCs w:val="1"/>
          <w:sz w:val="18"/>
          <w:szCs w:val="18"/>
          <w:rtl w:val="0"/>
        </w:rPr>
        <w:t xml:space="preserve">DONALD ISLER</w:t>
      </w:r>
    </w:p>
    <w:p w:rsidR="00000000" w:rsidDel="00000000" w:rsidP="00000000" w:rsidRDefault="00000000" w:rsidRPr="00000000" w14:paraId="00000095">
      <w:pPr>
        <w:rPr/>
      </w:pPr>
      <w:r w:rsidDel="00000000" w:rsidR="00000000" w:rsidRPr="00000000">
        <w:rPr>
          <w:sz w:val="18"/>
          <w:szCs w:val="18"/>
          <w:rtl w:val="0"/>
        </w:rPr>
        <w:t xml:space="preserve">NEW YORK CLASSICAL MUSIC GUIDE</w:t>
      </w:r>
      <w:r w:rsidDel="00000000" w:rsidR="00000000" w:rsidRPr="00000000">
        <w:rPr>
          <w:rtl w:val="0"/>
        </w:rPr>
      </w:r>
    </w:p>
    <w:p w:rsidR="00000000" w:rsidDel="00000000" w:rsidP="00000000" w:rsidRDefault="00000000" w:rsidRPr="00000000" w14:paraId="00000096">
      <w:pPr>
        <w:rPr/>
      </w:pPr>
      <w:r w:rsidDel="00000000" w:rsidR="00000000" w:rsidRPr="00000000">
        <w:rPr>
          <w:rtl w:val="0"/>
        </w:rPr>
        <w:t xml:space="preserve"> </w:t>
      </w:r>
    </w:p>
    <w:p w:rsidR="00000000" w:rsidDel="00000000" w:rsidP="00000000" w:rsidRDefault="00000000" w:rsidRPr="00000000" w14:paraId="00000097">
      <w:pPr>
        <w:rPr>
          <w:sz w:val="20"/>
          <w:szCs w:val="20"/>
        </w:rPr>
      </w:pPr>
      <w:r w:rsidDel="00000000" w:rsidR="00000000" w:rsidRPr="00000000">
        <w:rPr>
          <w:rtl w:val="0"/>
        </w:rPr>
        <w:t xml:space="preserve">Wyśmienity koncert utworów Chopina zagrany przez Jarreda Dunna, wirtuoza z niezwykle wyrafinowanym wyczuciem. To właśnie tak powinno się grać Chopina — on sam też by się z tym zgodził.</w:t>
      </w:r>
      <w:r w:rsidDel="00000000" w:rsidR="00000000" w:rsidRPr="00000000">
        <w:rPr>
          <w:rtl w:val="0"/>
        </w:rPr>
      </w:r>
    </w:p>
    <w:p w:rsidR="00000000" w:rsidDel="00000000" w:rsidP="00000000" w:rsidRDefault="00000000" w:rsidRPr="00000000" w14:paraId="00000098">
      <w:pPr>
        <w:rPr/>
      </w:pPr>
      <w:r w:rsidDel="00000000" w:rsidR="00000000" w:rsidRPr="00000000">
        <w:rPr>
          <w:rtl w:val="0"/>
        </w:rPr>
      </w:r>
    </w:p>
    <w:p w:rsidR="00000000" w:rsidDel="00000000" w:rsidP="00000000" w:rsidRDefault="00000000" w:rsidRPr="00000000" w14:paraId="00000099">
      <w:pPr>
        <w:rPr>
          <w:b w:val="1"/>
          <w:bCs w:val="1"/>
          <w:sz w:val="18"/>
          <w:szCs w:val="18"/>
        </w:rPr>
      </w:pPr>
      <w:r w:rsidDel="00000000" w:rsidR="00000000" w:rsidRPr="00000000">
        <w:rPr>
          <w:b w:val="1"/>
          <w:bCs w:val="1"/>
          <w:sz w:val="18"/>
          <w:szCs w:val="18"/>
          <w:rtl w:val="0"/>
        </w:rPr>
        <w:t xml:space="preserve">ANNIE-LAURIE GAYLOR</w:t>
      </w:r>
    </w:p>
    <w:p w:rsidR="00000000" w:rsidDel="00000000" w:rsidP="00000000" w:rsidRDefault="00000000" w:rsidRPr="00000000" w14:paraId="0000009A">
      <w:pPr>
        <w:rPr>
          <w:sz w:val="18"/>
          <w:szCs w:val="18"/>
        </w:rPr>
      </w:pPr>
      <w:r w:rsidDel="00000000" w:rsidR="00000000" w:rsidRPr="00000000">
        <w:rPr>
          <w:sz w:val="18"/>
          <w:szCs w:val="18"/>
          <w:rtl w:val="0"/>
        </w:rPr>
        <w:t xml:space="preserve">FREETHOUGHT TODAY, MADISON WI</w:t>
      </w:r>
    </w:p>
    <w:p w:rsidR="00000000" w:rsidDel="00000000" w:rsidP="00000000" w:rsidRDefault="00000000" w:rsidRPr="00000000" w14:paraId="0000009B">
      <w:pPr>
        <w:rPr>
          <w:sz w:val="18"/>
          <w:szCs w:val="18"/>
        </w:rPr>
      </w:pPr>
      <w:r w:rsidDel="00000000" w:rsidR="00000000" w:rsidRPr="00000000">
        <w:rPr/>
        <mc:AlternateContent>
          <mc:Choice Requires="wpg">
            <w:drawing>
              <wp:inline distB="114300" distT="114300" distL="114300" distR="114300">
                <wp:extent cx="5943600" cy="10614"/>
                <wp:effectExtent b="0" l="0" r="0" t="0"/>
                <wp:docPr id="5"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5" name="image11.png"/>
                <a:graphic>
                  <a:graphicData uri="http://schemas.openxmlformats.org/drawingml/2006/picture">
                    <pic:pic>
                      <pic:nvPicPr>
                        <pic:cNvPr id="0" name="image11.png"/>
                        <pic:cNvPicPr preferRelativeResize="0"/>
                      </pic:nvPicPr>
                      <pic:blipFill>
                        <a:blip r:embed="rId17"/>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9C">
      <w:pPr>
        <w:rPr/>
      </w:pPr>
      <w:r w:rsidDel="00000000" w:rsidR="00000000" w:rsidRPr="00000000">
        <w:rPr>
          <w:rtl w:val="0"/>
        </w:rPr>
      </w:r>
    </w:p>
    <w:p w:rsidR="00000000" w:rsidDel="00000000" w:rsidP="00000000" w:rsidRDefault="00000000" w:rsidRPr="00000000" w14:paraId="0000009D">
      <w:pPr>
        <w:rPr/>
      </w:pPr>
      <w:r w:rsidDel="00000000" w:rsidR="00000000" w:rsidRPr="00000000">
        <w:rPr>
          <w:rtl w:val="0"/>
        </w:rPr>
        <w:t xml:space="preserve">Nowe nagranie kanadyjskiego pianisty Jarreda Dunna i polskiej pianistki Anny Góreckiej zawiera komplet utworów na jeden i dwa fortepiany Henryka Mikołaja Góreckiego (1933-2010) (...). Międzypokoleniowa, interkulturowa współpraca Dunna z Górecką, córką kompozytora, w utworach na dwa fortepiany, zaowocowała krążkiem wyjątkowym, interpretacyjnie mistrzowskim (...) znakomite panowanie nad rytmem i dynamiką Góreckiej i Dunna przekształca abstrakcyjne struktury w kunsztowną muzykę kameralną. Jest to przełomowe nagranie dwóch wirtuozów.</w:t>
      </w:r>
    </w:p>
    <w:p w:rsidR="00000000" w:rsidDel="00000000" w:rsidP="00000000" w:rsidRDefault="00000000" w:rsidRPr="00000000" w14:paraId="0000009E">
      <w:pPr>
        <w:rPr/>
      </w:pPr>
      <w:r w:rsidDel="00000000" w:rsidR="00000000" w:rsidRPr="00000000">
        <w:rPr>
          <w:rtl w:val="0"/>
        </w:rPr>
        <w:t xml:space="preserve"> </w:t>
      </w:r>
    </w:p>
    <w:p w:rsidR="00000000" w:rsidDel="00000000" w:rsidP="00000000" w:rsidRDefault="00000000" w:rsidRPr="00000000" w14:paraId="0000009F">
      <w:pPr>
        <w:rPr>
          <w:sz w:val="20"/>
          <w:szCs w:val="20"/>
        </w:rPr>
      </w:pPr>
      <w:r w:rsidDel="00000000" w:rsidR="00000000" w:rsidRPr="00000000">
        <w:rPr>
          <w:rtl w:val="0"/>
        </w:rPr>
        <w:t xml:space="preserve">Dunn z niezwykłą wrażliwością wydobywa subtelne, przestrzenne, często niepokojące nastroje lirycznych utworów fortepianowych Góreckiego. Niektóre sprawiają wrażenie łatwych do zagrania, jak </w:t>
      </w:r>
      <w:r w:rsidDel="00000000" w:rsidR="00000000" w:rsidRPr="00000000">
        <w:rPr>
          <w:i w:val="1"/>
          <w:iCs w:val="1"/>
          <w:rtl w:val="0"/>
        </w:rPr>
        <w:t xml:space="preserve">Kołysanka op. 9</w:t>
      </w:r>
      <w:r w:rsidDel="00000000" w:rsidR="00000000" w:rsidRPr="00000000">
        <w:rPr>
          <w:rtl w:val="0"/>
        </w:rPr>
        <w:t xml:space="preserve">, z powolnym kontrapunktem i ostinato. Zagranie czterogłosowego kontrapunktu nie jest łatwe, jednak niesamowicie wyrafinowana kontrola jakości tonu i jego długie dźwięki to coś, z czego Dunn jest już dobrze znany. </w:t>
      </w:r>
      <w:r w:rsidDel="00000000" w:rsidR="00000000" w:rsidRPr="00000000">
        <w:rPr>
          <w:i w:val="1"/>
          <w:iCs w:val="1"/>
          <w:rtl w:val="0"/>
        </w:rPr>
        <w:t xml:space="preserve">Intermezzo</w:t>
      </w:r>
      <w:r w:rsidDel="00000000" w:rsidR="00000000" w:rsidRPr="00000000">
        <w:rPr>
          <w:rtl w:val="0"/>
        </w:rPr>
        <w:t xml:space="preserve"> to szczególnie piękny utwór, w którym Dunn gra świetliste tony, przypominające carillon. </w:t>
      </w:r>
      <w:r w:rsidDel="00000000" w:rsidR="00000000" w:rsidRPr="00000000">
        <w:rPr>
          <w:i w:val="1"/>
          <w:iCs w:val="1"/>
          <w:rtl w:val="0"/>
        </w:rPr>
        <w:t xml:space="preserve">Cztery preludia op. 1</w:t>
      </w:r>
      <w:r w:rsidDel="00000000" w:rsidR="00000000" w:rsidRPr="00000000">
        <w:rPr>
          <w:rtl w:val="0"/>
        </w:rPr>
        <w:t xml:space="preserve"> prezentują styl bardziej intelektualnie kontemplatywny w lirycznych fragmentach. </w:t>
      </w:r>
      <w:r w:rsidDel="00000000" w:rsidR="00000000" w:rsidRPr="00000000">
        <w:rPr>
          <w:i w:val="1"/>
          <w:iCs w:val="1"/>
          <w:rtl w:val="0"/>
        </w:rPr>
        <w:t xml:space="preserve">Sonata fortepianowa nr 1</w:t>
      </w:r>
      <w:r w:rsidDel="00000000" w:rsidR="00000000" w:rsidRPr="00000000">
        <w:rPr>
          <w:rtl w:val="0"/>
        </w:rPr>
        <w:t xml:space="preserve"> charakteryzuje się różnorodnością — od perkusyjności w stylu Bartóka i polskiej muzyki ludowej do pełnych uczucia akordów w stylu religijnym w połączeniu z błyskotliwą wirtuozerią Dunna. </w:t>
      </w:r>
      <w:r w:rsidDel="00000000" w:rsidR="00000000" w:rsidRPr="00000000">
        <w:rPr>
          <w:rtl w:val="0"/>
        </w:rPr>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b w:val="1"/>
          <w:bCs w:val="1"/>
          <w:sz w:val="18"/>
          <w:szCs w:val="18"/>
        </w:rPr>
      </w:pPr>
      <w:r w:rsidDel="00000000" w:rsidR="00000000" w:rsidRPr="00000000">
        <w:rPr>
          <w:b w:val="1"/>
          <w:bCs w:val="1"/>
          <w:sz w:val="18"/>
          <w:szCs w:val="18"/>
          <w:rtl w:val="0"/>
        </w:rPr>
        <w:t xml:space="preserve">MEG FREER</w:t>
      </w:r>
    </w:p>
    <w:p w:rsidR="00000000" w:rsidDel="00000000" w:rsidP="00000000" w:rsidRDefault="00000000" w:rsidRPr="00000000" w14:paraId="000000A2">
      <w:pPr>
        <w:rPr>
          <w:sz w:val="18"/>
          <w:szCs w:val="18"/>
        </w:rPr>
      </w:pPr>
      <w:r w:rsidDel="00000000" w:rsidR="00000000" w:rsidRPr="00000000">
        <w:rPr>
          <w:sz w:val="18"/>
          <w:szCs w:val="18"/>
          <w:rtl w:val="0"/>
        </w:rPr>
        <w:t xml:space="preserve">LASCENA MUSICALE, MONTREAL</w:t>
      </w:r>
    </w:p>
    <w:p w:rsidR="00000000" w:rsidDel="00000000" w:rsidP="00000000" w:rsidRDefault="00000000" w:rsidRPr="00000000" w14:paraId="000000A3">
      <w:pPr>
        <w:rPr/>
      </w:pPr>
      <w:r w:rsidDel="00000000" w:rsidR="00000000" w:rsidRPr="00000000">
        <w:rPr/>
        <mc:AlternateContent>
          <mc:Choice Requires="wpg">
            <w:drawing>
              <wp:inline distB="114300" distT="114300" distL="114300" distR="114300">
                <wp:extent cx="5943600" cy="10614"/>
                <wp:effectExtent b="0" l="0" r="0" t="0"/>
                <wp:docPr id="23"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23" name="image29.png"/>
                <a:graphic>
                  <a:graphicData uri="http://schemas.openxmlformats.org/drawingml/2006/picture">
                    <pic:pic>
                      <pic:nvPicPr>
                        <pic:cNvPr id="0" name="image29.png"/>
                        <pic:cNvPicPr preferRelativeResize="0"/>
                      </pic:nvPicPr>
                      <pic:blipFill>
                        <a:blip r:embed="rId17"/>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A4">
      <w:pPr>
        <w:rPr/>
      </w:pPr>
      <w:r w:rsidDel="00000000" w:rsidR="00000000" w:rsidRPr="00000000">
        <w:rPr>
          <w:rtl w:val="0"/>
        </w:rPr>
        <w:t xml:space="preserve"> </w:t>
      </w:r>
    </w:p>
    <w:p w:rsidR="00000000" w:rsidDel="00000000" w:rsidP="00000000" w:rsidRDefault="00000000" w:rsidRPr="00000000" w14:paraId="000000A5">
      <w:pPr>
        <w:rPr>
          <w:sz w:val="20"/>
          <w:szCs w:val="20"/>
        </w:rPr>
      </w:pPr>
      <w:r w:rsidDel="00000000" w:rsidR="00000000" w:rsidRPr="00000000">
        <w:rPr>
          <w:rtl w:val="0"/>
        </w:rPr>
        <w:t xml:space="preserve">Cóż za burza emocji — </w:t>
      </w:r>
      <w:r w:rsidDel="00000000" w:rsidR="00000000" w:rsidRPr="00000000">
        <w:rPr>
          <w:i w:val="1"/>
          <w:iCs w:val="1"/>
          <w:rtl w:val="0"/>
        </w:rPr>
        <w:t xml:space="preserve">Toccata</w:t>
      </w:r>
      <w:r w:rsidDel="00000000" w:rsidR="00000000" w:rsidRPr="00000000">
        <w:rPr>
          <w:rtl w:val="0"/>
        </w:rPr>
        <w:t xml:space="preserve"> Henryka Mikołaja Góreckiego w wykonaniu Jarreda Dunna i Anny Góreckiej. Ich nowy album, </w:t>
      </w:r>
      <w:r w:rsidDel="00000000" w:rsidR="00000000" w:rsidRPr="00000000">
        <w:rPr>
          <w:i w:val="1"/>
          <w:iCs w:val="1"/>
          <w:rtl w:val="0"/>
        </w:rPr>
        <w:t xml:space="preserve">Górecki’s World of the Piano</w:t>
      </w:r>
      <w:r w:rsidDel="00000000" w:rsidR="00000000" w:rsidRPr="00000000">
        <w:rPr>
          <w:rtl w:val="0"/>
        </w:rPr>
        <w:t xml:space="preserve">, zawiera trzydzieści cztery utwory… To niezwykle ważne nagranie!</w:t>
      </w: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b w:val="1"/>
          <w:bCs w:val="1"/>
          <w:sz w:val="18"/>
          <w:szCs w:val="18"/>
        </w:rPr>
      </w:pPr>
      <w:r w:rsidDel="00000000" w:rsidR="00000000" w:rsidRPr="00000000">
        <w:rPr>
          <w:b w:val="1"/>
          <w:bCs w:val="1"/>
          <w:sz w:val="18"/>
          <w:szCs w:val="18"/>
          <w:rtl w:val="0"/>
        </w:rPr>
        <w:t xml:space="preserve">PAOLO PIETROPAOLO</w:t>
      </w:r>
    </w:p>
    <w:p w:rsidR="00000000" w:rsidDel="00000000" w:rsidP="00000000" w:rsidRDefault="00000000" w:rsidRPr="00000000" w14:paraId="000000A8">
      <w:pPr>
        <w:rPr>
          <w:sz w:val="18"/>
          <w:szCs w:val="18"/>
        </w:rPr>
      </w:pPr>
      <w:r w:rsidDel="00000000" w:rsidR="00000000" w:rsidRPr="00000000">
        <w:rPr>
          <w:sz w:val="18"/>
          <w:szCs w:val="18"/>
          <w:rtl w:val="0"/>
        </w:rPr>
        <w:t xml:space="preserve">CBC NEWS: IN CONCERT</w:t>
      </w:r>
    </w:p>
    <w:p w:rsidR="00000000" w:rsidDel="00000000" w:rsidP="00000000" w:rsidRDefault="00000000" w:rsidRPr="00000000" w14:paraId="000000A9">
      <w:pPr>
        <w:spacing w:after="200" w:lineRule="auto"/>
        <w:rPr/>
      </w:pPr>
      <w:r w:rsidDel="00000000" w:rsidR="00000000" w:rsidRPr="00000000">
        <w:rPr>
          <w:rtl w:val="0"/>
        </w:rPr>
      </w:r>
    </w:p>
    <w:p w:rsidR="00000000" w:rsidDel="00000000" w:rsidP="00000000" w:rsidRDefault="00000000" w:rsidRPr="00000000" w14:paraId="000000AA">
      <w:pPr>
        <w:spacing w:after="200" w:lineRule="auto"/>
        <w:rPr/>
      </w:pPr>
      <w:r w:rsidDel="00000000" w:rsidR="00000000" w:rsidRPr="00000000">
        <w:rPr>
          <w:rtl w:val="0"/>
        </w:rPr>
      </w:r>
    </w:p>
    <w:p w:rsidR="00000000" w:rsidDel="00000000" w:rsidP="00000000" w:rsidRDefault="00000000" w:rsidRPr="00000000" w14:paraId="000000AB">
      <w:pPr>
        <w:spacing w:after="200" w:lineRule="auto"/>
        <w:rPr/>
      </w:pPr>
      <w:r w:rsidDel="00000000" w:rsidR="00000000" w:rsidRPr="00000000">
        <w:rPr>
          <w:rtl w:val="0"/>
        </w:rPr>
      </w:r>
    </w:p>
    <w:p w:rsidR="00000000" w:rsidDel="00000000" w:rsidP="00000000" w:rsidRDefault="00000000" w:rsidRPr="00000000" w14:paraId="000000AC">
      <w:pPr>
        <w:spacing w:line="360" w:lineRule="auto"/>
        <w:rPr/>
      </w:pPr>
      <w:r w:rsidDel="00000000" w:rsidR="00000000" w:rsidRPr="00000000">
        <w:rPr>
          <w:rtl w:val="0"/>
        </w:rPr>
      </w:r>
    </w:p>
    <w:p w:rsidR="00000000" w:rsidDel="00000000" w:rsidP="00000000" w:rsidRDefault="00000000" w:rsidRPr="00000000" w14:paraId="000000AD">
      <w:pPr>
        <w:spacing w:line="360" w:lineRule="auto"/>
        <w:rPr/>
      </w:pPr>
      <w:r w:rsidDel="00000000" w:rsidR="00000000" w:rsidRPr="00000000">
        <w:rPr>
          <w:rtl w:val="0"/>
        </w:rPr>
      </w:r>
    </w:p>
    <w:p w:rsidR="00000000" w:rsidDel="00000000" w:rsidP="00000000" w:rsidRDefault="00000000" w:rsidRPr="00000000" w14:paraId="000000AE">
      <w:pPr>
        <w:spacing w:line="360" w:lineRule="auto"/>
        <w:rPr/>
      </w:pPr>
      <w:r w:rsidDel="00000000" w:rsidR="00000000" w:rsidRPr="00000000">
        <w:rPr>
          <w:rtl w:val="0"/>
        </w:rPr>
      </w:r>
    </w:p>
    <w:p w:rsidR="00000000" w:rsidDel="00000000" w:rsidP="00000000" w:rsidRDefault="00000000" w:rsidRPr="00000000" w14:paraId="000000AF">
      <w:pPr>
        <w:pStyle w:val="Heading1"/>
        <w:spacing w:after="0" w:line="360" w:lineRule="auto"/>
        <w:rPr>
          <w:sz w:val="26"/>
          <w:szCs w:val="26"/>
        </w:rPr>
      </w:pPr>
      <w:bookmarkStart w:colFirst="0" w:colLast="0" w:name="_c7xwxcg2683m" w:id="5"/>
      <w:bookmarkEnd w:id="5"/>
      <w:r w:rsidDel="00000000" w:rsidR="00000000" w:rsidRPr="00000000">
        <w:rPr>
          <w:rtl w:val="0"/>
        </w:rPr>
      </w:r>
    </w:p>
    <w:p w:rsidR="00000000" w:rsidDel="00000000" w:rsidP="00000000" w:rsidRDefault="00000000" w:rsidRPr="00000000" w14:paraId="000000B0">
      <w:pPr>
        <w:pStyle w:val="Heading1"/>
        <w:spacing w:after="0" w:line="360" w:lineRule="auto"/>
        <w:rPr>
          <w:sz w:val="26"/>
          <w:szCs w:val="26"/>
        </w:rPr>
      </w:pPr>
      <w:bookmarkStart w:colFirst="0" w:colLast="0" w:name="_8ulbwdjdrui9" w:id="6"/>
      <w:bookmarkEnd w:id="6"/>
      <w:r w:rsidDel="00000000" w:rsidR="00000000" w:rsidRPr="00000000">
        <w:rPr>
          <w:sz w:val="26"/>
          <w:szCs w:val="26"/>
          <w:rtl w:val="0"/>
        </w:rPr>
        <w:t xml:space="preserve">DYSKOGRAFIA</w:t>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50"/>
        <w:gridCol w:w="6210"/>
        <w:tblGridChange w:id="0">
          <w:tblGrid>
            <w:gridCol w:w="3150"/>
            <w:gridCol w:w="6210"/>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auto" w:val="clear"/>
            <w:tcMar>
              <w:top w:w="0.0" w:type="dxa"/>
              <w:left w:w="0.0" w:type="dxa"/>
              <w:bottom w:w="0.0" w:type="dxa"/>
              <w:right w:w="0.0" w:type="dxa"/>
            </w:tcMar>
            <w:vAlign w:val="top"/>
          </w:tcPr>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1809750" cy="1816100"/>
                  <wp:effectExtent b="0" l="0" r="0" t="0"/>
                  <wp:docPr id="26" name="image1.png"/>
                  <a:graphic>
                    <a:graphicData uri="http://schemas.openxmlformats.org/drawingml/2006/picture">
                      <pic:pic>
                        <pic:nvPicPr>
                          <pic:cNvPr id="0" name="image1.png"/>
                          <pic:cNvPicPr preferRelativeResize="0"/>
                        </pic:nvPicPr>
                        <pic:blipFill>
                          <a:blip r:embed="rId18"/>
                          <a:srcRect b="0" l="0" r="0" t="0"/>
                          <a:stretch>
                            <a:fillRect/>
                          </a:stretch>
                        </pic:blipFill>
                        <pic:spPr>
                          <a:xfrm>
                            <a:off x="0" y="0"/>
                            <a:ext cx="1809750" cy="1816100"/>
                          </a:xfrm>
                          <a:prstGeom prst="rect"/>
                          <a:ln/>
                        </pic:spPr>
                      </pic:pic>
                    </a:graphicData>
                  </a:graphic>
                </wp:inline>
              </w:drawing>
            </w:r>
            <w:r w:rsidDel="00000000" w:rsidR="00000000" w:rsidRPr="00000000">
              <w:rPr>
                <w:rtl w:val="0"/>
              </w:rPr>
            </w:r>
          </w:p>
          <w:p w:rsidR="00000000" w:rsidDel="00000000" w:rsidP="00000000" w:rsidRDefault="00000000" w:rsidRPr="00000000" w14:paraId="000000B4">
            <w:pPr>
              <w:widowControl w:val="0"/>
              <w:spacing w:line="240" w:lineRule="auto"/>
              <w:rPr/>
            </w:pPr>
            <w:r w:rsidDel="00000000" w:rsidR="00000000" w:rsidRPr="00000000">
              <w:rPr>
                <w:rtl w:val="0"/>
              </w:rPr>
            </w:r>
          </w:p>
          <w:p w:rsidR="00000000" w:rsidDel="00000000" w:rsidP="00000000" w:rsidRDefault="00000000" w:rsidRPr="00000000" w14:paraId="000000B5">
            <w:pPr>
              <w:widowControl w:val="0"/>
              <w:spacing w:line="240" w:lineRule="auto"/>
              <w:rPr/>
            </w:pPr>
            <w:r w:rsidDel="00000000" w:rsidR="00000000" w:rsidRPr="00000000">
              <w:rPr/>
              <w:drawing>
                <wp:inline distB="114300" distT="114300" distL="114300" distR="114300">
                  <wp:extent cx="1135054" cy="1140459"/>
                  <wp:effectExtent b="0" l="0" r="0" t="0"/>
                  <wp:docPr id="28" name="image2.png"/>
                  <a:graphic>
                    <a:graphicData uri="http://schemas.openxmlformats.org/drawingml/2006/picture">
                      <pic:pic>
                        <pic:nvPicPr>
                          <pic:cNvPr id="0" name="image2.png"/>
                          <pic:cNvPicPr preferRelativeResize="0"/>
                        </pic:nvPicPr>
                        <pic:blipFill>
                          <a:blip r:embed="rId19"/>
                          <a:srcRect b="0" l="0" r="0" t="0"/>
                          <a:stretch>
                            <a:fillRect/>
                          </a:stretch>
                        </pic:blipFill>
                        <pic:spPr>
                          <a:xfrm>
                            <a:off x="0" y="0"/>
                            <a:ext cx="1135054" cy="1140459"/>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0.0" w:type="dxa"/>
              <w:left w:w="0.0" w:type="dxa"/>
              <w:bottom w:w="0.0" w:type="dxa"/>
              <w:right w:w="0.0" w:type="dxa"/>
            </w:tcMar>
            <w:vAlign w:val="top"/>
          </w:tcPr>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ATMA CLASSIQUE • 2025</w:t>
            </w:r>
          </w:p>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bCs w:val="1"/>
                <w:i w:val="1"/>
                <w:iCs w:val="1"/>
                <w:sz w:val="24"/>
                <w:szCs w:val="24"/>
              </w:rPr>
            </w:pPr>
            <w:r w:rsidDel="00000000" w:rsidR="00000000" w:rsidRPr="00000000">
              <w:rPr>
                <w:rtl w:val="0"/>
              </w:rPr>
            </w:r>
          </w:p>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bCs w:val="1"/>
                <w:i w:val="1"/>
                <w:iCs w:val="1"/>
                <w:sz w:val="24"/>
                <w:szCs w:val="24"/>
                <w:rtl w:val="0"/>
              </w:rPr>
              <w:t xml:space="preserve">Górecki’s World of the Piano</w:t>
            </w:r>
            <w:r w:rsidDel="00000000" w:rsidR="00000000" w:rsidRPr="00000000">
              <w:rPr>
                <w:rtl w:val="0"/>
              </w:rPr>
            </w:r>
          </w:p>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rtl w:val="0"/>
              </w:rPr>
              <w:t xml:space="preserve">Komplet opublikowanych utworów Henryka Mikołaja Góreckiego na fortepian solo i dwa fortepiany. Anna Górecka i Jarred Dunn – duet fortepianowy.</w:t>
            </w:r>
            <w:r w:rsidDel="00000000" w:rsidR="00000000" w:rsidRPr="00000000">
              <w:rPr>
                <w:rtl w:val="0"/>
              </w:rPr>
            </w:r>
          </w:p>
          <w:p w:rsidR="00000000" w:rsidDel="00000000" w:rsidP="00000000" w:rsidRDefault="00000000" w:rsidRPr="00000000" w14:paraId="000000BB">
            <w:pPr>
              <w:rPr>
                <w:sz w:val="24"/>
                <w:szCs w:val="24"/>
              </w:rPr>
            </w:pPr>
            <w:r w:rsidDel="00000000" w:rsidR="00000000" w:rsidRPr="00000000">
              <w:rPr/>
              <mc:AlternateContent>
                <mc:Choice Requires="wpg">
                  <w:drawing>
                    <wp:inline distB="114300" distT="114300" distL="114300" distR="114300">
                      <wp:extent cx="3867150" cy="12700"/>
                      <wp:effectExtent b="0" l="0" r="0" t="0"/>
                      <wp:docPr id="9"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3867150" cy="12700"/>
                      <wp:effectExtent b="0" l="0" r="0" t="0"/>
                      <wp:docPr id="9" name="image15.png"/>
                      <a:graphic>
                        <a:graphicData uri="http://schemas.openxmlformats.org/drawingml/2006/picture">
                          <pic:pic>
                            <pic:nvPicPr>
                              <pic:cNvPr id="0" name="image15.png"/>
                              <pic:cNvPicPr preferRelativeResize="0"/>
                            </pic:nvPicPr>
                            <pic:blipFill>
                              <a:blip r:embed="rId17"/>
                              <a:srcRect/>
                              <a:stretch>
                                <a:fillRect/>
                              </a:stretch>
                            </pic:blipFill>
                            <pic:spPr>
                              <a:xfrm>
                                <a:off x="0" y="0"/>
                                <a:ext cx="3867150"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BC">
            <w:pPr>
              <w:widowControl w:val="0"/>
              <w:spacing w:line="276" w:lineRule="auto"/>
              <w:ind w:left="720" w:firstLine="0"/>
              <w:rPr>
                <w:sz w:val="8"/>
                <w:szCs w:val="8"/>
              </w:rPr>
            </w:pPr>
            <w:r w:rsidDel="00000000" w:rsidR="00000000" w:rsidRPr="00000000">
              <w:rPr>
                <w:rtl w:val="0"/>
              </w:rPr>
            </w:r>
          </w:p>
          <w:p w:rsidR="00000000" w:rsidDel="00000000" w:rsidP="00000000" w:rsidRDefault="00000000" w:rsidRPr="00000000" w14:paraId="000000BD">
            <w:pPr>
              <w:widowControl w:val="0"/>
              <w:numPr>
                <w:ilvl w:val="0"/>
                <w:numId w:val="1"/>
              </w:numPr>
              <w:spacing w:line="276" w:lineRule="auto"/>
              <w:ind w:left="270" w:hanging="270"/>
              <w:rPr>
                <w:sz w:val="20"/>
                <w:szCs w:val="20"/>
              </w:rPr>
            </w:pPr>
            <w:r w:rsidDel="00000000" w:rsidR="00000000" w:rsidRPr="00000000">
              <w:rPr>
                <w:sz w:val="20"/>
                <w:szCs w:val="20"/>
                <w:rtl w:val="0"/>
              </w:rPr>
              <w:t xml:space="preserve">Zarejestrowano w: Domaine Forget de Charlevoix, St. Irenee, QC</w:t>
            </w:r>
          </w:p>
          <w:p w:rsidR="00000000" w:rsidDel="00000000" w:rsidP="00000000" w:rsidRDefault="00000000" w:rsidRPr="00000000" w14:paraId="000000BE">
            <w:pPr>
              <w:widowControl w:val="0"/>
              <w:numPr>
                <w:ilvl w:val="0"/>
                <w:numId w:val="1"/>
              </w:numPr>
              <w:spacing w:line="276" w:lineRule="auto"/>
              <w:ind w:left="270" w:hanging="270"/>
              <w:rPr>
                <w:sz w:val="20"/>
                <w:szCs w:val="20"/>
              </w:rPr>
            </w:pPr>
            <w:r w:rsidDel="00000000" w:rsidR="00000000" w:rsidRPr="00000000">
              <w:rPr>
                <w:sz w:val="20"/>
                <w:szCs w:val="20"/>
                <w:rtl w:val="0"/>
              </w:rPr>
              <w:t xml:space="preserve">Dźwięk: Anne-Marie Sylvestre</w:t>
            </w:r>
          </w:p>
          <w:p w:rsidR="00000000" w:rsidDel="00000000" w:rsidP="00000000" w:rsidRDefault="00000000" w:rsidRPr="00000000" w14:paraId="000000BF">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76" w:lineRule="auto"/>
              <w:ind w:left="270" w:right="0" w:hanging="270"/>
              <w:jc w:val="left"/>
              <w:rPr>
                <w:sz w:val="20"/>
                <w:szCs w:val="20"/>
              </w:rPr>
            </w:pPr>
            <w:r w:rsidDel="00000000" w:rsidR="00000000" w:rsidRPr="00000000">
              <w:rPr>
                <w:sz w:val="20"/>
                <w:szCs w:val="20"/>
                <w:rtl w:val="0"/>
              </w:rPr>
              <w:t xml:space="preserve">Produkcja: Guillaume Lambart</w:t>
            </w:r>
            <w:r w:rsidDel="00000000" w:rsidR="00000000" w:rsidRPr="00000000">
              <w:rPr>
                <w:rtl w:val="0"/>
              </w:rPr>
            </w:r>
          </w:p>
          <w:p w:rsidR="00000000" w:rsidDel="00000000" w:rsidP="00000000" w:rsidRDefault="00000000" w:rsidRPr="00000000" w14:paraId="000000C0">
            <w:pPr>
              <w:rPr>
                <w:sz w:val="24"/>
                <w:szCs w:val="24"/>
              </w:rPr>
            </w:pPr>
            <w:r w:rsidDel="00000000" w:rsidR="00000000" w:rsidRPr="00000000">
              <w:rPr/>
              <mc:AlternateContent>
                <mc:Choice Requires="wpg">
                  <w:drawing>
                    <wp:inline distB="114300" distT="114300" distL="114300" distR="114300">
                      <wp:extent cx="3867150" cy="12700"/>
                      <wp:effectExtent b="0" l="0" r="0" t="0"/>
                      <wp:docPr id="16"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3867150" cy="12700"/>
                      <wp:effectExtent b="0" l="0" r="0" t="0"/>
                      <wp:docPr id="16" name="image22.png"/>
                      <a:graphic>
                        <a:graphicData uri="http://schemas.openxmlformats.org/drawingml/2006/picture">
                          <pic:pic>
                            <pic:nvPicPr>
                              <pic:cNvPr id="0" name="image22.png"/>
                              <pic:cNvPicPr preferRelativeResize="0"/>
                            </pic:nvPicPr>
                            <pic:blipFill>
                              <a:blip r:embed="rId17"/>
                              <a:srcRect/>
                              <a:stretch>
                                <a:fillRect/>
                              </a:stretch>
                            </pic:blipFill>
                            <pic:spPr>
                              <a:xfrm>
                                <a:off x="0" y="0"/>
                                <a:ext cx="3867150"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C1">
            <w:pPr>
              <w:widowControl w:val="0"/>
              <w:spacing w:line="240" w:lineRule="auto"/>
              <w:rPr>
                <w:b w:val="1"/>
                <w:bCs w:val="1"/>
                <w:sz w:val="16"/>
                <w:szCs w:val="16"/>
              </w:rPr>
            </w:pPr>
            <w:r w:rsidDel="00000000" w:rsidR="00000000" w:rsidRPr="00000000">
              <w:rPr>
                <w:rtl w:val="0"/>
              </w:rPr>
            </w:r>
          </w:p>
          <w:p w:rsidR="00000000" w:rsidDel="00000000" w:rsidP="00000000" w:rsidRDefault="00000000" w:rsidRPr="00000000" w14:paraId="000000C2">
            <w:pPr>
              <w:widowControl w:val="0"/>
              <w:spacing w:line="240" w:lineRule="auto"/>
              <w:rPr>
                <w:sz w:val="16"/>
                <w:szCs w:val="16"/>
                <w:u w:val="single"/>
              </w:rPr>
            </w:pPr>
            <w:r w:rsidDel="00000000" w:rsidR="00000000" w:rsidRPr="00000000">
              <w:rPr>
                <w:b w:val="1"/>
                <w:bCs w:val="1"/>
                <w:sz w:val="16"/>
                <w:szCs w:val="16"/>
                <w:rtl w:val="0"/>
              </w:rPr>
              <w:t xml:space="preserve">Apple Music:</w:t>
            </w:r>
            <w:hyperlink r:id="rId20">
              <w:r w:rsidDel="00000000" w:rsidR="00000000" w:rsidRPr="00000000">
                <w:rPr>
                  <w:sz w:val="16"/>
                  <w:szCs w:val="16"/>
                  <w:rtl w:val="0"/>
                </w:rPr>
                <w:t xml:space="preserve"> </w:t>
              </w:r>
            </w:hyperlink>
            <w:hyperlink r:id="rId21">
              <w:r w:rsidDel="00000000" w:rsidR="00000000" w:rsidRPr="00000000">
                <w:rPr>
                  <w:sz w:val="16"/>
                  <w:szCs w:val="16"/>
                  <w:u w:val="single"/>
                  <w:rtl w:val="0"/>
                </w:rPr>
                <w:t xml:space="preserve">https://music.apple.com/ca/album/g%C3%B3reckis-world-of-the-piano/1805158184</w:t>
              </w:r>
            </w:hyperlink>
            <w:r w:rsidDel="00000000" w:rsidR="00000000" w:rsidRPr="00000000">
              <w:rPr>
                <w:rtl w:val="0"/>
              </w:rPr>
            </w:r>
          </w:p>
          <w:p w:rsidR="00000000" w:rsidDel="00000000" w:rsidP="00000000" w:rsidRDefault="00000000" w:rsidRPr="00000000" w14:paraId="000000C3">
            <w:pPr>
              <w:widowControl w:val="0"/>
              <w:spacing w:line="240" w:lineRule="auto"/>
              <w:rPr>
                <w:sz w:val="16"/>
                <w:szCs w:val="16"/>
              </w:rPr>
            </w:pPr>
            <w:r w:rsidDel="00000000" w:rsidR="00000000" w:rsidRPr="00000000">
              <w:rPr>
                <w:sz w:val="16"/>
                <w:szCs w:val="16"/>
                <w:rtl w:val="0"/>
              </w:rPr>
              <w:t xml:space="preserve"> </w:t>
            </w:r>
          </w:p>
          <w:p w:rsidR="00000000" w:rsidDel="00000000" w:rsidP="00000000" w:rsidRDefault="00000000" w:rsidRPr="00000000" w14:paraId="000000C4">
            <w:pPr>
              <w:widowControl w:val="0"/>
              <w:spacing w:line="240" w:lineRule="auto"/>
              <w:rPr>
                <w:b w:val="1"/>
                <w:bCs w:val="1"/>
                <w:sz w:val="16"/>
                <w:szCs w:val="16"/>
              </w:rPr>
            </w:pPr>
            <w:r w:rsidDel="00000000" w:rsidR="00000000" w:rsidRPr="00000000">
              <w:rPr>
                <w:b w:val="1"/>
                <w:bCs w:val="1"/>
                <w:sz w:val="16"/>
                <w:szCs w:val="16"/>
                <w:rtl w:val="0"/>
              </w:rPr>
              <w:t xml:space="preserve">Spotify:</w:t>
            </w:r>
          </w:p>
          <w:p w:rsidR="00000000" w:rsidDel="00000000" w:rsidP="00000000" w:rsidRDefault="00000000" w:rsidRPr="00000000" w14:paraId="000000C5">
            <w:pPr>
              <w:widowControl w:val="0"/>
              <w:spacing w:line="240" w:lineRule="auto"/>
              <w:rPr>
                <w:sz w:val="16"/>
                <w:szCs w:val="16"/>
                <w:u w:val="single"/>
              </w:rPr>
            </w:pPr>
            <w:hyperlink r:id="rId22">
              <w:r w:rsidDel="00000000" w:rsidR="00000000" w:rsidRPr="00000000">
                <w:rPr>
                  <w:sz w:val="16"/>
                  <w:szCs w:val="16"/>
                  <w:u w:val="single"/>
                  <w:rtl w:val="0"/>
                </w:rPr>
                <w:t xml:space="preserve">https://open.spotify.com/album/5WBM0IO2vguJwJcOz2dA4Z</w:t>
              </w:r>
            </w:hyperlink>
            <w:r w:rsidDel="00000000" w:rsidR="00000000" w:rsidRPr="00000000">
              <w:rPr>
                <w:rtl w:val="0"/>
              </w:rPr>
            </w:r>
          </w:p>
          <w:p w:rsidR="00000000" w:rsidDel="00000000" w:rsidP="00000000" w:rsidRDefault="00000000" w:rsidRPr="00000000" w14:paraId="000000C6">
            <w:pPr>
              <w:widowControl w:val="0"/>
              <w:spacing w:line="240" w:lineRule="auto"/>
              <w:rPr>
                <w:sz w:val="16"/>
                <w:szCs w:val="16"/>
              </w:rPr>
            </w:pPr>
            <w:r w:rsidDel="00000000" w:rsidR="00000000" w:rsidRPr="00000000">
              <w:rPr>
                <w:sz w:val="16"/>
                <w:szCs w:val="16"/>
                <w:rtl w:val="0"/>
              </w:rPr>
              <w:t xml:space="preserve"> </w:t>
            </w:r>
          </w:p>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bCs w:val="1"/>
                <w:sz w:val="16"/>
                <w:szCs w:val="16"/>
              </w:rPr>
            </w:pPr>
            <w:r w:rsidDel="00000000" w:rsidR="00000000" w:rsidRPr="00000000">
              <w:rPr>
                <w:b w:val="1"/>
                <w:bCs w:val="1"/>
                <w:sz w:val="16"/>
                <w:szCs w:val="16"/>
                <w:rtl w:val="0"/>
              </w:rPr>
              <w:t xml:space="preserve">Amazon Music:</w:t>
            </w:r>
          </w:p>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6"/>
                <w:szCs w:val="16"/>
              </w:rPr>
            </w:pPr>
            <w:hyperlink r:id="rId23">
              <w:r w:rsidDel="00000000" w:rsidR="00000000" w:rsidRPr="00000000">
                <w:rPr>
                  <w:sz w:val="16"/>
                  <w:szCs w:val="16"/>
                  <w:u w:val="single"/>
                  <w:rtl w:val="0"/>
                </w:rPr>
                <w:t xml:space="preserve">https://music.amazon.com/albums/B0F2Y844QP</w:t>
              </w:r>
            </w:hyperlink>
            <w:r w:rsidDel="00000000" w:rsidR="00000000" w:rsidRPr="00000000">
              <w:rPr>
                <w:rtl w:val="0"/>
              </w:rPr>
            </w:r>
          </w:p>
        </w:tc>
      </w:tr>
    </w:tbl>
    <w:p w:rsidR="00000000" w:rsidDel="00000000" w:rsidP="00000000" w:rsidRDefault="00000000" w:rsidRPr="00000000" w14:paraId="000000C9">
      <w:pPr>
        <w:rPr/>
      </w:pPr>
      <w:r w:rsidDel="00000000" w:rsidR="00000000" w:rsidRPr="00000000">
        <w:rPr>
          <w:rtl w:val="0"/>
        </w:rPr>
      </w:r>
    </w:p>
    <w:p w:rsidR="00000000" w:rsidDel="00000000" w:rsidP="00000000" w:rsidRDefault="00000000" w:rsidRPr="00000000" w14:paraId="000000CA">
      <w:pPr>
        <w:rPr/>
      </w:pPr>
      <w:r w:rsidDel="00000000" w:rsidR="00000000" w:rsidRPr="00000000">
        <w:rPr>
          <w:rtl w:val="0"/>
        </w:rPr>
      </w:r>
    </w:p>
    <w:p w:rsidR="00000000" w:rsidDel="00000000" w:rsidP="00000000" w:rsidRDefault="00000000" w:rsidRPr="00000000" w14:paraId="000000CB">
      <w:pPr>
        <w:rPr/>
      </w:pPr>
      <w:r w:rsidDel="00000000" w:rsidR="00000000" w:rsidRPr="00000000">
        <w:rPr/>
        <mc:AlternateContent>
          <mc:Choice Requires="wpg">
            <w:drawing>
              <wp:inline distB="114300" distT="114300" distL="114300" distR="114300">
                <wp:extent cx="5943600" cy="10614"/>
                <wp:effectExtent b="0" l="0" r="0" t="0"/>
                <wp:docPr id="3"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3" name="image9.png"/>
                <a:graphic>
                  <a:graphicData uri="http://schemas.openxmlformats.org/drawingml/2006/picture">
                    <pic:pic>
                      <pic:nvPicPr>
                        <pic:cNvPr id="0" name="image9.png"/>
                        <pic:cNvPicPr preferRelativeResize="0"/>
                      </pic:nvPicPr>
                      <pic:blipFill>
                        <a:blip r:embed="rId17"/>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rPr/>
      </w:pPr>
      <w:r w:rsidDel="00000000" w:rsidR="00000000" w:rsidRPr="00000000">
        <w:rPr>
          <w:rtl w:val="0"/>
        </w:rPr>
      </w:r>
    </w:p>
    <w:p w:rsidR="00000000" w:rsidDel="00000000" w:rsidP="00000000" w:rsidRDefault="00000000" w:rsidRPr="00000000" w14:paraId="000000CE">
      <w:pPr>
        <w:rPr/>
      </w:pPr>
      <w:r w:rsidDel="00000000" w:rsidR="00000000" w:rsidRPr="00000000">
        <w:rPr>
          <w:rtl w:val="0"/>
        </w:rPr>
      </w:r>
    </w:p>
    <w:tbl>
      <w:tblPr>
        <w:tblStyle w:val="Table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65"/>
        <w:gridCol w:w="6195"/>
        <w:tblGridChange w:id="0">
          <w:tblGrid>
            <w:gridCol w:w="3165"/>
            <w:gridCol w:w="6195"/>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auto" w:val="clear"/>
            <w:tcMar>
              <w:top w:w="0.0" w:type="dxa"/>
              <w:left w:w="0.0" w:type="dxa"/>
              <w:bottom w:w="0.0" w:type="dxa"/>
              <w:right w:w="0.0" w:type="dxa"/>
            </w:tcMar>
            <w:vAlign w:val="top"/>
          </w:tcPr>
          <w:p w:rsidR="00000000" w:rsidDel="00000000" w:rsidP="00000000" w:rsidRDefault="00000000" w:rsidRPr="00000000" w14:paraId="000000CF">
            <w:pPr>
              <w:widowControl w:val="0"/>
              <w:spacing w:line="240" w:lineRule="auto"/>
              <w:rPr/>
            </w:pPr>
            <w:r w:rsidDel="00000000" w:rsidR="00000000" w:rsidRPr="00000000">
              <w:rPr/>
              <w:drawing>
                <wp:inline distB="114300" distT="114300" distL="114300" distR="114300">
                  <wp:extent cx="1809750" cy="1816100"/>
                  <wp:effectExtent b="0" l="0" r="0" t="0"/>
                  <wp:docPr id="30" name="image8.png"/>
                  <a:graphic>
                    <a:graphicData uri="http://schemas.openxmlformats.org/drawingml/2006/picture">
                      <pic:pic>
                        <pic:nvPicPr>
                          <pic:cNvPr id="0" name="image8.png"/>
                          <pic:cNvPicPr preferRelativeResize="0"/>
                        </pic:nvPicPr>
                        <pic:blipFill>
                          <a:blip r:embed="rId24"/>
                          <a:srcRect b="0" l="0" r="0" t="0"/>
                          <a:stretch>
                            <a:fillRect/>
                          </a:stretch>
                        </pic:blipFill>
                        <pic:spPr>
                          <a:xfrm>
                            <a:off x="0" y="0"/>
                            <a:ext cx="1809750" cy="1816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0.0" w:type="dxa"/>
              <w:left w:w="0.0" w:type="dxa"/>
              <w:bottom w:w="0.0" w:type="dxa"/>
              <w:right w:w="0.0" w:type="dxa"/>
            </w:tcMar>
            <w:vAlign w:val="top"/>
          </w:tcPr>
          <w:p w:rsidR="00000000" w:rsidDel="00000000" w:rsidP="00000000" w:rsidRDefault="00000000" w:rsidRPr="00000000" w14:paraId="000000D0">
            <w:pPr>
              <w:widowControl w:val="0"/>
              <w:spacing w:line="240" w:lineRule="auto"/>
              <w:rPr>
                <w:sz w:val="18"/>
                <w:szCs w:val="18"/>
              </w:rPr>
            </w:pPr>
            <w:r w:rsidDel="00000000" w:rsidR="00000000" w:rsidRPr="00000000">
              <w:rPr>
                <w:sz w:val="18"/>
                <w:szCs w:val="18"/>
                <w:rtl w:val="0"/>
              </w:rPr>
              <w:t xml:space="preserve">LEXICON CLASSICS • 2024 // 2 PŁYTY</w:t>
            </w:r>
          </w:p>
          <w:p w:rsidR="00000000" w:rsidDel="00000000" w:rsidP="00000000" w:rsidRDefault="00000000" w:rsidRPr="00000000" w14:paraId="000000D1">
            <w:pPr>
              <w:widowControl w:val="0"/>
              <w:spacing w:line="240" w:lineRule="auto"/>
              <w:rPr>
                <w:b w:val="1"/>
                <w:bCs w:val="1"/>
                <w:i w:val="1"/>
                <w:iCs w:val="1"/>
                <w:sz w:val="24"/>
                <w:szCs w:val="24"/>
              </w:rPr>
            </w:pPr>
            <w:r w:rsidDel="00000000" w:rsidR="00000000" w:rsidRPr="00000000">
              <w:rPr>
                <w:rtl w:val="0"/>
              </w:rPr>
            </w:r>
          </w:p>
          <w:p w:rsidR="00000000" w:rsidDel="00000000" w:rsidP="00000000" w:rsidRDefault="00000000" w:rsidRPr="00000000" w14:paraId="000000D2">
            <w:pPr>
              <w:widowControl w:val="0"/>
              <w:spacing w:line="240" w:lineRule="auto"/>
              <w:rPr>
                <w:b w:val="1"/>
                <w:bCs w:val="1"/>
                <w:i w:val="1"/>
                <w:iCs w:val="1"/>
                <w:sz w:val="24"/>
                <w:szCs w:val="24"/>
              </w:rPr>
            </w:pPr>
            <w:r w:rsidDel="00000000" w:rsidR="00000000" w:rsidRPr="00000000">
              <w:rPr>
                <w:b w:val="1"/>
                <w:bCs w:val="1"/>
                <w:i w:val="1"/>
                <w:iCs w:val="1"/>
                <w:sz w:val="24"/>
                <w:szCs w:val="24"/>
                <w:rtl w:val="0"/>
              </w:rPr>
              <w:t xml:space="preserve">Chopin’s Diary: The Mazurkas</w:t>
            </w:r>
          </w:p>
          <w:p w:rsidR="00000000" w:rsidDel="00000000" w:rsidP="00000000" w:rsidRDefault="00000000" w:rsidRPr="00000000" w14:paraId="000000D3">
            <w:pPr>
              <w:widowControl w:val="0"/>
              <w:spacing w:line="240" w:lineRule="auto"/>
              <w:rPr/>
            </w:pPr>
            <w:r w:rsidDel="00000000" w:rsidR="00000000" w:rsidRPr="00000000">
              <w:rPr>
                <w:rtl w:val="0"/>
              </w:rPr>
            </w:r>
          </w:p>
          <w:p w:rsidR="00000000" w:rsidDel="00000000" w:rsidP="00000000" w:rsidRDefault="00000000" w:rsidRPr="00000000" w14:paraId="000000D4">
            <w:pPr>
              <w:widowControl w:val="0"/>
              <w:spacing w:line="240" w:lineRule="auto"/>
              <w:rPr/>
            </w:pPr>
            <w:r w:rsidDel="00000000" w:rsidR="00000000" w:rsidRPr="00000000">
              <w:rPr>
                <w:rtl w:val="0"/>
              </w:rPr>
              <w:t xml:space="preserve">Komplet </w:t>
            </w:r>
            <w:r w:rsidDel="00000000" w:rsidR="00000000" w:rsidRPr="00000000">
              <w:rPr>
                <w:i w:val="1"/>
                <w:iCs w:val="1"/>
                <w:rtl w:val="0"/>
              </w:rPr>
              <w:t xml:space="preserve">Mazurków</w:t>
            </w:r>
            <w:r w:rsidDel="00000000" w:rsidR="00000000" w:rsidRPr="00000000">
              <w:rPr>
                <w:rtl w:val="0"/>
              </w:rPr>
              <w:t xml:space="preserve"> Fryderyka Chopina na dwóch płytach.</w:t>
            </w:r>
          </w:p>
          <w:p w:rsidR="00000000" w:rsidDel="00000000" w:rsidP="00000000" w:rsidRDefault="00000000" w:rsidRPr="00000000" w14:paraId="000000D5">
            <w:pPr>
              <w:rPr>
                <w:b w:val="1"/>
                <w:bCs w:val="1"/>
                <w:i w:val="1"/>
                <w:iCs w:val="1"/>
                <w:sz w:val="24"/>
                <w:szCs w:val="24"/>
              </w:rPr>
            </w:pPr>
            <w:r w:rsidDel="00000000" w:rsidR="00000000" w:rsidRPr="00000000">
              <w:rPr/>
              <mc:AlternateContent>
                <mc:Choice Requires="wpg">
                  <w:drawing>
                    <wp:inline distB="114300" distT="114300" distL="114300" distR="114300">
                      <wp:extent cx="3800475" cy="12700"/>
                      <wp:effectExtent b="0" l="0" r="0" t="0"/>
                      <wp:docPr id="22"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3800475" cy="12700"/>
                      <wp:effectExtent b="0" l="0" r="0" t="0"/>
                      <wp:docPr id="22" name="image28.png"/>
                      <a:graphic>
                        <a:graphicData uri="http://schemas.openxmlformats.org/drawingml/2006/picture">
                          <pic:pic>
                            <pic:nvPicPr>
                              <pic:cNvPr id="0" name="image28.png"/>
                              <pic:cNvPicPr preferRelativeResize="0"/>
                            </pic:nvPicPr>
                            <pic:blipFill>
                              <a:blip r:embed="rId17"/>
                              <a:srcRect/>
                              <a:stretch>
                                <a:fillRect/>
                              </a:stretch>
                            </pic:blipFill>
                            <pic:spPr>
                              <a:xfrm>
                                <a:off x="0" y="0"/>
                                <a:ext cx="3800475"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D6">
            <w:pPr>
              <w:widowControl w:val="0"/>
              <w:spacing w:line="276" w:lineRule="auto"/>
              <w:ind w:left="720" w:firstLine="0"/>
              <w:rPr>
                <w:sz w:val="10"/>
                <w:szCs w:val="10"/>
              </w:rPr>
            </w:pPr>
            <w:r w:rsidDel="00000000" w:rsidR="00000000" w:rsidRPr="00000000">
              <w:rPr>
                <w:rtl w:val="0"/>
              </w:rPr>
            </w:r>
          </w:p>
          <w:p w:rsidR="00000000" w:rsidDel="00000000" w:rsidP="00000000" w:rsidRDefault="00000000" w:rsidRPr="00000000" w14:paraId="000000D7">
            <w:pPr>
              <w:widowControl w:val="0"/>
              <w:numPr>
                <w:ilvl w:val="0"/>
                <w:numId w:val="4"/>
              </w:numPr>
              <w:spacing w:line="276" w:lineRule="auto"/>
              <w:ind w:left="270" w:hanging="270"/>
              <w:rPr>
                <w:sz w:val="20"/>
                <w:szCs w:val="20"/>
              </w:rPr>
            </w:pPr>
            <w:r w:rsidDel="00000000" w:rsidR="00000000" w:rsidRPr="00000000">
              <w:rPr>
                <w:sz w:val="20"/>
                <w:szCs w:val="20"/>
                <w:rtl w:val="0"/>
              </w:rPr>
              <w:t xml:space="preserve">Zarejestrowano w: Studio Cavatina, Bielsko-Biała, Polska</w:t>
            </w:r>
          </w:p>
          <w:p w:rsidR="00000000" w:rsidDel="00000000" w:rsidP="00000000" w:rsidRDefault="00000000" w:rsidRPr="00000000" w14:paraId="000000D8">
            <w:pPr>
              <w:widowControl w:val="0"/>
              <w:numPr>
                <w:ilvl w:val="0"/>
                <w:numId w:val="4"/>
              </w:numPr>
              <w:spacing w:line="276" w:lineRule="auto"/>
              <w:ind w:left="270" w:hanging="270"/>
              <w:rPr>
                <w:sz w:val="20"/>
                <w:szCs w:val="20"/>
              </w:rPr>
            </w:pPr>
            <w:r w:rsidDel="00000000" w:rsidR="00000000" w:rsidRPr="00000000">
              <w:rPr>
                <w:sz w:val="20"/>
                <w:szCs w:val="20"/>
                <w:rtl w:val="0"/>
              </w:rPr>
              <w:t xml:space="preserve">Dźwięk: Piotr Wilmanowicz</w:t>
            </w:r>
          </w:p>
          <w:p w:rsidR="00000000" w:rsidDel="00000000" w:rsidP="00000000" w:rsidRDefault="00000000" w:rsidRPr="00000000" w14:paraId="000000D9">
            <w:pPr>
              <w:widowControl w:val="0"/>
              <w:numPr>
                <w:ilvl w:val="0"/>
                <w:numId w:val="4"/>
              </w:numPr>
              <w:spacing w:line="276" w:lineRule="auto"/>
              <w:ind w:left="270" w:hanging="270"/>
              <w:rPr>
                <w:sz w:val="20"/>
                <w:szCs w:val="20"/>
              </w:rPr>
            </w:pPr>
            <w:r w:rsidDel="00000000" w:rsidR="00000000" w:rsidRPr="00000000">
              <w:rPr>
                <w:sz w:val="20"/>
                <w:szCs w:val="20"/>
                <w:rtl w:val="0"/>
              </w:rPr>
              <w:t xml:space="preserve">Produkcja: Gillian Reisen</w:t>
            </w:r>
          </w:p>
          <w:p w:rsidR="00000000" w:rsidDel="00000000" w:rsidP="00000000" w:rsidRDefault="00000000" w:rsidRPr="00000000" w14:paraId="000000DA">
            <w:pPr>
              <w:rPr>
                <w:b w:val="1"/>
                <w:bCs w:val="1"/>
                <w:i w:val="1"/>
                <w:iCs w:val="1"/>
                <w:sz w:val="24"/>
                <w:szCs w:val="24"/>
              </w:rPr>
            </w:pPr>
            <w:r w:rsidDel="00000000" w:rsidR="00000000" w:rsidRPr="00000000">
              <w:rPr/>
              <mc:AlternateContent>
                <mc:Choice Requires="wpg">
                  <w:drawing>
                    <wp:inline distB="114300" distT="114300" distL="114300" distR="114300">
                      <wp:extent cx="3800475" cy="12700"/>
                      <wp:effectExtent b="0" l="0" r="0" t="0"/>
                      <wp:docPr id="13"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3800475" cy="12700"/>
                      <wp:effectExtent b="0" l="0" r="0" t="0"/>
                      <wp:docPr id="13" name="image19.png"/>
                      <a:graphic>
                        <a:graphicData uri="http://schemas.openxmlformats.org/drawingml/2006/picture">
                          <pic:pic>
                            <pic:nvPicPr>
                              <pic:cNvPr id="0" name="image19.png"/>
                              <pic:cNvPicPr preferRelativeResize="0"/>
                            </pic:nvPicPr>
                            <pic:blipFill>
                              <a:blip r:embed="rId17"/>
                              <a:srcRect/>
                              <a:stretch>
                                <a:fillRect/>
                              </a:stretch>
                            </pic:blipFill>
                            <pic:spPr>
                              <a:xfrm>
                                <a:off x="0" y="0"/>
                                <a:ext cx="3800475"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DB">
            <w:pPr>
              <w:widowControl w:val="0"/>
              <w:spacing w:line="240" w:lineRule="auto"/>
              <w:rPr>
                <w:b w:val="1"/>
                <w:bCs w:val="1"/>
                <w:sz w:val="16"/>
                <w:szCs w:val="16"/>
              </w:rPr>
            </w:pPr>
            <w:r w:rsidDel="00000000" w:rsidR="00000000" w:rsidRPr="00000000">
              <w:rPr>
                <w:rtl w:val="0"/>
              </w:rPr>
            </w:r>
          </w:p>
          <w:p w:rsidR="00000000" w:rsidDel="00000000" w:rsidP="00000000" w:rsidRDefault="00000000" w:rsidRPr="00000000" w14:paraId="000000DC">
            <w:pPr>
              <w:widowControl w:val="0"/>
              <w:spacing w:line="240" w:lineRule="auto"/>
              <w:rPr>
                <w:sz w:val="16"/>
                <w:szCs w:val="16"/>
                <w:u w:val="single"/>
              </w:rPr>
            </w:pPr>
            <w:r w:rsidDel="00000000" w:rsidR="00000000" w:rsidRPr="00000000">
              <w:rPr>
                <w:b w:val="1"/>
                <w:bCs w:val="1"/>
                <w:sz w:val="16"/>
                <w:szCs w:val="16"/>
                <w:rtl w:val="0"/>
              </w:rPr>
              <w:t xml:space="preserve">Apple Music:</w:t>
            </w:r>
            <w:hyperlink r:id="rId25">
              <w:r w:rsidDel="00000000" w:rsidR="00000000" w:rsidRPr="00000000">
                <w:rPr>
                  <w:b w:val="1"/>
                  <w:bCs w:val="1"/>
                  <w:sz w:val="16"/>
                  <w:szCs w:val="16"/>
                  <w:rtl w:val="0"/>
                </w:rPr>
                <w:t xml:space="preserve"> </w:t>
              </w:r>
            </w:hyperlink>
            <w:hyperlink r:id="rId26">
              <w:r w:rsidDel="00000000" w:rsidR="00000000" w:rsidRPr="00000000">
                <w:rPr>
                  <w:sz w:val="16"/>
                  <w:szCs w:val="16"/>
                  <w:u w:val="single"/>
                  <w:rtl w:val="0"/>
                </w:rPr>
                <w:t xml:space="preserve">https://music.apple.com/ca/album/chopins-diary-the-mazurkas/1719334236</w:t>
              </w:r>
            </w:hyperlink>
            <w:r w:rsidDel="00000000" w:rsidR="00000000" w:rsidRPr="00000000">
              <w:rPr>
                <w:rtl w:val="0"/>
              </w:rPr>
            </w:r>
          </w:p>
          <w:p w:rsidR="00000000" w:rsidDel="00000000" w:rsidP="00000000" w:rsidRDefault="00000000" w:rsidRPr="00000000" w14:paraId="000000DD">
            <w:pPr>
              <w:widowControl w:val="0"/>
              <w:spacing w:line="240" w:lineRule="auto"/>
              <w:rPr>
                <w:sz w:val="16"/>
                <w:szCs w:val="16"/>
              </w:rPr>
            </w:pPr>
            <w:r w:rsidDel="00000000" w:rsidR="00000000" w:rsidRPr="00000000">
              <w:rPr>
                <w:sz w:val="16"/>
                <w:szCs w:val="16"/>
                <w:rtl w:val="0"/>
              </w:rPr>
              <w:t xml:space="preserve"> </w:t>
            </w:r>
          </w:p>
          <w:p w:rsidR="00000000" w:rsidDel="00000000" w:rsidP="00000000" w:rsidRDefault="00000000" w:rsidRPr="00000000" w14:paraId="000000DE">
            <w:pPr>
              <w:widowControl w:val="0"/>
              <w:spacing w:line="240" w:lineRule="auto"/>
              <w:rPr>
                <w:b w:val="1"/>
                <w:bCs w:val="1"/>
                <w:sz w:val="16"/>
                <w:szCs w:val="16"/>
              </w:rPr>
            </w:pPr>
            <w:r w:rsidDel="00000000" w:rsidR="00000000" w:rsidRPr="00000000">
              <w:rPr>
                <w:b w:val="1"/>
                <w:bCs w:val="1"/>
                <w:sz w:val="16"/>
                <w:szCs w:val="16"/>
                <w:rtl w:val="0"/>
              </w:rPr>
              <w:t xml:space="preserve">Spotify:</w:t>
            </w:r>
          </w:p>
          <w:p w:rsidR="00000000" w:rsidDel="00000000" w:rsidP="00000000" w:rsidRDefault="00000000" w:rsidRPr="00000000" w14:paraId="000000DF">
            <w:pPr>
              <w:widowControl w:val="0"/>
              <w:spacing w:line="240" w:lineRule="auto"/>
              <w:rPr>
                <w:sz w:val="16"/>
                <w:szCs w:val="16"/>
                <w:u w:val="single"/>
              </w:rPr>
            </w:pPr>
            <w:hyperlink r:id="rId27">
              <w:r w:rsidDel="00000000" w:rsidR="00000000" w:rsidRPr="00000000">
                <w:rPr>
                  <w:sz w:val="16"/>
                  <w:szCs w:val="16"/>
                  <w:u w:val="single"/>
                  <w:rtl w:val="0"/>
                </w:rPr>
                <w:t xml:space="preserve">https://open.spotify.com/album/3x8zme7rPYrvZXNVBJKkqC</w:t>
              </w:r>
            </w:hyperlink>
            <w:r w:rsidDel="00000000" w:rsidR="00000000" w:rsidRPr="00000000">
              <w:rPr>
                <w:rtl w:val="0"/>
              </w:rPr>
            </w:r>
          </w:p>
          <w:p w:rsidR="00000000" w:rsidDel="00000000" w:rsidP="00000000" w:rsidRDefault="00000000" w:rsidRPr="00000000" w14:paraId="000000E0">
            <w:pPr>
              <w:widowControl w:val="0"/>
              <w:spacing w:line="240" w:lineRule="auto"/>
              <w:rPr>
                <w:sz w:val="16"/>
                <w:szCs w:val="16"/>
              </w:rPr>
            </w:pPr>
            <w:r w:rsidDel="00000000" w:rsidR="00000000" w:rsidRPr="00000000">
              <w:rPr>
                <w:sz w:val="16"/>
                <w:szCs w:val="16"/>
                <w:rtl w:val="0"/>
              </w:rPr>
              <w:t xml:space="preserve"> </w:t>
            </w:r>
          </w:p>
          <w:p w:rsidR="00000000" w:rsidDel="00000000" w:rsidP="00000000" w:rsidRDefault="00000000" w:rsidRPr="00000000" w14:paraId="000000E1">
            <w:pPr>
              <w:widowControl w:val="0"/>
              <w:spacing w:line="240" w:lineRule="auto"/>
              <w:rPr/>
            </w:pPr>
            <w:r w:rsidDel="00000000" w:rsidR="00000000" w:rsidRPr="00000000">
              <w:rPr>
                <w:b w:val="1"/>
                <w:bCs w:val="1"/>
                <w:sz w:val="16"/>
                <w:szCs w:val="16"/>
                <w:rtl w:val="0"/>
              </w:rPr>
              <w:t xml:space="preserve">Amazon Music:</w:t>
            </w:r>
            <w:hyperlink r:id="rId28">
              <w:r w:rsidDel="00000000" w:rsidR="00000000" w:rsidRPr="00000000">
                <w:rPr>
                  <w:sz w:val="16"/>
                  <w:szCs w:val="16"/>
                  <w:rtl w:val="0"/>
                </w:rPr>
                <w:t xml:space="preserve"> </w:t>
              </w:r>
            </w:hyperlink>
            <w:r w:rsidDel="00000000" w:rsidR="00000000" w:rsidRPr="00000000">
              <w:rPr>
                <w:rtl w:val="0"/>
              </w:rPr>
            </w:r>
          </w:p>
          <w:p w:rsidR="00000000" w:rsidDel="00000000" w:rsidP="00000000" w:rsidRDefault="00000000" w:rsidRPr="00000000" w14:paraId="000000E2">
            <w:pPr>
              <w:widowControl w:val="0"/>
              <w:spacing w:line="240" w:lineRule="auto"/>
              <w:rPr>
                <w:sz w:val="16"/>
                <w:szCs w:val="16"/>
              </w:rPr>
            </w:pPr>
            <w:hyperlink r:id="rId29">
              <w:r w:rsidDel="00000000" w:rsidR="00000000" w:rsidRPr="00000000">
                <w:rPr>
                  <w:sz w:val="16"/>
                  <w:szCs w:val="16"/>
                  <w:u w:val="single"/>
                  <w:rtl w:val="0"/>
                </w:rPr>
                <w:t xml:space="preserve">https://music.amazon.com/albums/B0CP9YZ3FB</w:t>
              </w:r>
            </w:hyperlink>
            <w:r w:rsidDel="00000000" w:rsidR="00000000" w:rsidRPr="00000000">
              <w:rPr>
                <w:rtl w:val="0"/>
              </w:rPr>
            </w:r>
          </w:p>
        </w:tc>
      </w:tr>
    </w:tbl>
    <w:p w:rsidR="00000000" w:rsidDel="00000000" w:rsidP="00000000" w:rsidRDefault="00000000" w:rsidRPr="00000000" w14:paraId="000000E3">
      <w:pPr>
        <w:rPr/>
      </w:pPr>
      <w:r w:rsidDel="00000000" w:rsidR="00000000" w:rsidRPr="00000000">
        <w:rPr>
          <w:rtl w:val="0"/>
        </w:rPr>
      </w:r>
    </w:p>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rPr/>
      </w:pPr>
      <w:r w:rsidDel="00000000" w:rsidR="00000000" w:rsidRPr="00000000">
        <w:rPr>
          <w:rtl w:val="0"/>
        </w:rPr>
      </w:r>
    </w:p>
    <w:tbl>
      <w:tblPr>
        <w:tblStyle w:val="Table3"/>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80"/>
        <w:gridCol w:w="6180"/>
        <w:tblGridChange w:id="0">
          <w:tblGrid>
            <w:gridCol w:w="3180"/>
            <w:gridCol w:w="6180"/>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auto" w:val="clear"/>
            <w:tcMar>
              <w:top w:w="0.0" w:type="dxa"/>
              <w:left w:w="0.0" w:type="dxa"/>
              <w:bottom w:w="0.0" w:type="dxa"/>
              <w:right w:w="0.0" w:type="dxa"/>
            </w:tcMar>
            <w:vAlign w:val="top"/>
          </w:tcPr>
          <w:p w:rsidR="00000000" w:rsidDel="00000000" w:rsidP="00000000" w:rsidRDefault="00000000" w:rsidRPr="00000000" w14:paraId="000000E6">
            <w:pPr>
              <w:widowControl w:val="0"/>
              <w:spacing w:line="276" w:lineRule="auto"/>
              <w:rPr/>
            </w:pPr>
            <w:r w:rsidDel="00000000" w:rsidR="00000000" w:rsidRPr="00000000">
              <w:rPr/>
              <w:drawing>
                <wp:inline distB="114300" distT="114300" distL="114300" distR="114300">
                  <wp:extent cx="1809750" cy="1816100"/>
                  <wp:effectExtent b="0" l="0" r="0" t="0"/>
                  <wp:docPr id="29" name="image5.png"/>
                  <a:graphic>
                    <a:graphicData uri="http://schemas.openxmlformats.org/drawingml/2006/picture">
                      <pic:pic>
                        <pic:nvPicPr>
                          <pic:cNvPr id="0" name="image5.png"/>
                          <pic:cNvPicPr preferRelativeResize="0"/>
                        </pic:nvPicPr>
                        <pic:blipFill>
                          <a:blip r:embed="rId30"/>
                          <a:srcRect b="0" l="0" r="0" t="0"/>
                          <a:stretch>
                            <a:fillRect/>
                          </a:stretch>
                        </pic:blipFill>
                        <pic:spPr>
                          <a:xfrm>
                            <a:off x="0" y="0"/>
                            <a:ext cx="1809750" cy="1816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0.0" w:type="dxa"/>
              <w:left w:w="0.0" w:type="dxa"/>
              <w:bottom w:w="0.0" w:type="dxa"/>
              <w:right w:w="0.0" w:type="dxa"/>
            </w:tcMar>
            <w:vAlign w:val="top"/>
          </w:tcPr>
          <w:p w:rsidR="00000000" w:rsidDel="00000000" w:rsidP="00000000" w:rsidRDefault="00000000" w:rsidRPr="00000000" w14:paraId="000000E7">
            <w:pPr>
              <w:widowControl w:val="0"/>
              <w:spacing w:line="276" w:lineRule="auto"/>
              <w:rPr>
                <w:sz w:val="18"/>
                <w:szCs w:val="18"/>
              </w:rPr>
            </w:pPr>
            <w:r w:rsidDel="00000000" w:rsidR="00000000" w:rsidRPr="00000000">
              <w:rPr>
                <w:sz w:val="18"/>
                <w:szCs w:val="18"/>
                <w:rtl w:val="0"/>
              </w:rPr>
              <w:t xml:space="preserve">JARRED DUNN / YAMAHA ARTIST SERVICES • 2022</w:t>
            </w:r>
          </w:p>
          <w:p w:rsidR="00000000" w:rsidDel="00000000" w:rsidP="00000000" w:rsidRDefault="00000000" w:rsidRPr="00000000" w14:paraId="000000E8">
            <w:pPr>
              <w:widowControl w:val="0"/>
              <w:spacing w:line="276" w:lineRule="auto"/>
              <w:rPr>
                <w:b w:val="1"/>
                <w:bCs w:val="1"/>
                <w:i w:val="1"/>
                <w:iCs w:val="1"/>
                <w:sz w:val="24"/>
                <w:szCs w:val="24"/>
              </w:rPr>
            </w:pPr>
            <w:r w:rsidDel="00000000" w:rsidR="00000000" w:rsidRPr="00000000">
              <w:rPr>
                <w:rtl w:val="0"/>
              </w:rPr>
            </w:r>
          </w:p>
          <w:p w:rsidR="00000000" w:rsidDel="00000000" w:rsidP="00000000" w:rsidRDefault="00000000" w:rsidRPr="00000000" w14:paraId="000000E9">
            <w:pPr>
              <w:widowControl w:val="0"/>
              <w:spacing w:line="276" w:lineRule="auto"/>
              <w:rPr>
                <w:b w:val="1"/>
                <w:bCs w:val="1"/>
                <w:i w:val="1"/>
                <w:iCs w:val="1"/>
                <w:sz w:val="24"/>
                <w:szCs w:val="24"/>
              </w:rPr>
            </w:pPr>
            <w:r w:rsidDel="00000000" w:rsidR="00000000" w:rsidRPr="00000000">
              <w:rPr>
                <w:b w:val="1"/>
                <w:bCs w:val="1"/>
                <w:i w:val="1"/>
                <w:iCs w:val="1"/>
                <w:sz w:val="24"/>
                <w:szCs w:val="24"/>
                <w:rtl w:val="0"/>
              </w:rPr>
              <w:t xml:space="preserve">Brahms: In Solitude</w:t>
            </w:r>
          </w:p>
          <w:p w:rsidR="00000000" w:rsidDel="00000000" w:rsidP="00000000" w:rsidRDefault="00000000" w:rsidRPr="00000000" w14:paraId="000000EA">
            <w:pPr>
              <w:widowControl w:val="0"/>
              <w:spacing w:line="276" w:lineRule="auto"/>
              <w:rPr>
                <w:b w:val="1"/>
                <w:bCs w:val="1"/>
                <w:i w:val="1"/>
                <w:iCs w:val="1"/>
                <w:sz w:val="24"/>
                <w:szCs w:val="24"/>
              </w:rPr>
            </w:pPr>
            <w:r w:rsidDel="00000000" w:rsidR="00000000" w:rsidRPr="00000000">
              <w:rPr>
                <w:rtl w:val="0"/>
              </w:rPr>
            </w:r>
          </w:p>
          <w:p w:rsidR="00000000" w:rsidDel="00000000" w:rsidP="00000000" w:rsidRDefault="00000000" w:rsidRPr="00000000" w14:paraId="000000EB">
            <w:pPr>
              <w:widowControl w:val="0"/>
              <w:spacing w:line="276" w:lineRule="auto"/>
              <w:rPr/>
            </w:pPr>
            <w:r w:rsidDel="00000000" w:rsidR="00000000" w:rsidRPr="00000000">
              <w:rPr>
                <w:rtl w:val="0"/>
              </w:rPr>
              <w:t xml:space="preserve">Album z kontemplacyjnymi utworami Johannesa Brahmsa na fortepian solo. </w:t>
            </w:r>
          </w:p>
          <w:p w:rsidR="00000000" w:rsidDel="00000000" w:rsidP="00000000" w:rsidRDefault="00000000" w:rsidRPr="00000000" w14:paraId="000000EC">
            <w:pPr>
              <w:spacing w:line="276" w:lineRule="auto"/>
              <w:rPr>
                <w:b w:val="1"/>
                <w:bCs w:val="1"/>
                <w:i w:val="1"/>
                <w:iCs w:val="1"/>
                <w:sz w:val="24"/>
                <w:szCs w:val="24"/>
              </w:rPr>
            </w:pPr>
            <w:r w:rsidDel="00000000" w:rsidR="00000000" w:rsidRPr="00000000">
              <w:rPr/>
              <mc:AlternateContent>
                <mc:Choice Requires="wpg">
                  <w:drawing>
                    <wp:inline distB="114300" distT="114300" distL="114300" distR="114300">
                      <wp:extent cx="3790950" cy="12700"/>
                      <wp:effectExtent b="0" l="0" r="0" t="0"/>
                      <wp:docPr id="2"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3790950" cy="12700"/>
                      <wp:effectExtent b="0" l="0" r="0" t="0"/>
                      <wp:docPr id="2" name="image7.png"/>
                      <a:graphic>
                        <a:graphicData uri="http://schemas.openxmlformats.org/drawingml/2006/picture">
                          <pic:pic>
                            <pic:nvPicPr>
                              <pic:cNvPr id="0" name="image7.png"/>
                              <pic:cNvPicPr preferRelativeResize="0"/>
                            </pic:nvPicPr>
                            <pic:blipFill>
                              <a:blip r:embed="rId17"/>
                              <a:srcRect/>
                              <a:stretch>
                                <a:fillRect/>
                              </a:stretch>
                            </pic:blipFill>
                            <pic:spPr>
                              <a:xfrm>
                                <a:off x="0" y="0"/>
                                <a:ext cx="3790950"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ED">
            <w:pPr>
              <w:widowControl w:val="0"/>
              <w:spacing w:line="276" w:lineRule="auto"/>
              <w:ind w:left="720" w:firstLine="0"/>
              <w:rPr>
                <w:sz w:val="10"/>
                <w:szCs w:val="10"/>
              </w:rPr>
            </w:pPr>
            <w:r w:rsidDel="00000000" w:rsidR="00000000" w:rsidRPr="00000000">
              <w:rPr>
                <w:rtl w:val="0"/>
              </w:rPr>
            </w:r>
          </w:p>
          <w:p w:rsidR="00000000" w:rsidDel="00000000" w:rsidP="00000000" w:rsidRDefault="00000000" w:rsidRPr="00000000" w14:paraId="000000EE">
            <w:pPr>
              <w:widowControl w:val="0"/>
              <w:numPr>
                <w:ilvl w:val="0"/>
                <w:numId w:val="2"/>
              </w:numPr>
              <w:spacing w:line="276" w:lineRule="auto"/>
              <w:ind w:left="270" w:hanging="270"/>
              <w:rPr>
                <w:sz w:val="20"/>
                <w:szCs w:val="20"/>
              </w:rPr>
            </w:pPr>
            <w:r w:rsidDel="00000000" w:rsidR="00000000" w:rsidRPr="00000000">
              <w:rPr>
                <w:sz w:val="20"/>
                <w:szCs w:val="20"/>
                <w:rtl w:val="0"/>
              </w:rPr>
              <w:t xml:space="preserve">Zarejestrowano w: Yamaha Performance Center, Toronto</w:t>
            </w:r>
          </w:p>
          <w:p w:rsidR="00000000" w:rsidDel="00000000" w:rsidP="00000000" w:rsidRDefault="00000000" w:rsidRPr="00000000" w14:paraId="000000EF">
            <w:pPr>
              <w:widowControl w:val="0"/>
              <w:numPr>
                <w:ilvl w:val="0"/>
                <w:numId w:val="2"/>
              </w:numPr>
              <w:spacing w:line="276" w:lineRule="auto"/>
              <w:ind w:left="270" w:hanging="270"/>
              <w:rPr>
                <w:sz w:val="20"/>
                <w:szCs w:val="20"/>
              </w:rPr>
            </w:pPr>
            <w:r w:rsidDel="00000000" w:rsidR="00000000" w:rsidRPr="00000000">
              <w:rPr>
                <w:sz w:val="20"/>
                <w:szCs w:val="20"/>
                <w:rtl w:val="0"/>
              </w:rPr>
              <w:t xml:space="preserve">Dźwięk: Brent Bodrug</w:t>
            </w:r>
          </w:p>
          <w:p w:rsidR="00000000" w:rsidDel="00000000" w:rsidP="00000000" w:rsidRDefault="00000000" w:rsidRPr="00000000" w14:paraId="000000F0">
            <w:pPr>
              <w:widowControl w:val="0"/>
              <w:numPr>
                <w:ilvl w:val="0"/>
                <w:numId w:val="2"/>
              </w:numPr>
              <w:spacing w:line="276" w:lineRule="auto"/>
              <w:ind w:left="270" w:hanging="270"/>
              <w:rPr>
                <w:sz w:val="20"/>
                <w:szCs w:val="20"/>
              </w:rPr>
            </w:pPr>
            <w:r w:rsidDel="00000000" w:rsidR="00000000" w:rsidRPr="00000000">
              <w:rPr>
                <w:sz w:val="20"/>
                <w:szCs w:val="20"/>
                <w:rtl w:val="0"/>
              </w:rPr>
              <w:t xml:space="preserve">Produkcja: Brent Bodrug</w:t>
            </w:r>
          </w:p>
          <w:p w:rsidR="00000000" w:rsidDel="00000000" w:rsidP="00000000" w:rsidRDefault="00000000" w:rsidRPr="00000000" w14:paraId="000000F1">
            <w:pPr>
              <w:spacing w:line="276" w:lineRule="auto"/>
              <w:rPr>
                <w:b w:val="1"/>
                <w:bCs w:val="1"/>
                <w:i w:val="1"/>
                <w:iCs w:val="1"/>
                <w:sz w:val="24"/>
                <w:szCs w:val="24"/>
              </w:rPr>
            </w:pPr>
            <w:r w:rsidDel="00000000" w:rsidR="00000000" w:rsidRPr="00000000">
              <w:rPr/>
              <mc:AlternateContent>
                <mc:Choice Requires="wpg">
                  <w:drawing>
                    <wp:inline distB="114300" distT="114300" distL="114300" distR="114300">
                      <wp:extent cx="3790950" cy="12700"/>
                      <wp:effectExtent b="0" l="0" r="0" t="0"/>
                      <wp:docPr id="10"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3790950" cy="12700"/>
                      <wp:effectExtent b="0" l="0" r="0" t="0"/>
                      <wp:docPr id="10" name="image16.png"/>
                      <a:graphic>
                        <a:graphicData uri="http://schemas.openxmlformats.org/drawingml/2006/picture">
                          <pic:pic>
                            <pic:nvPicPr>
                              <pic:cNvPr id="0" name="image16.png"/>
                              <pic:cNvPicPr preferRelativeResize="0"/>
                            </pic:nvPicPr>
                            <pic:blipFill>
                              <a:blip r:embed="rId17"/>
                              <a:srcRect/>
                              <a:stretch>
                                <a:fillRect/>
                              </a:stretch>
                            </pic:blipFill>
                            <pic:spPr>
                              <a:xfrm>
                                <a:off x="0" y="0"/>
                                <a:ext cx="3790950"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F2">
            <w:pPr>
              <w:widowControl w:val="0"/>
              <w:spacing w:line="276" w:lineRule="auto"/>
              <w:rPr>
                <w:b w:val="1"/>
                <w:bCs w:val="1"/>
                <w:sz w:val="16"/>
                <w:szCs w:val="16"/>
              </w:rPr>
            </w:pPr>
            <w:r w:rsidDel="00000000" w:rsidR="00000000" w:rsidRPr="00000000">
              <w:rPr>
                <w:rtl w:val="0"/>
              </w:rPr>
            </w:r>
          </w:p>
          <w:p w:rsidR="00000000" w:rsidDel="00000000" w:rsidP="00000000" w:rsidRDefault="00000000" w:rsidRPr="00000000" w14:paraId="000000F3">
            <w:pPr>
              <w:widowControl w:val="0"/>
              <w:spacing w:line="276" w:lineRule="auto"/>
              <w:rPr>
                <w:b w:val="1"/>
                <w:bCs w:val="1"/>
                <w:sz w:val="16"/>
                <w:szCs w:val="16"/>
              </w:rPr>
            </w:pPr>
            <w:r w:rsidDel="00000000" w:rsidR="00000000" w:rsidRPr="00000000">
              <w:rPr>
                <w:b w:val="1"/>
                <w:bCs w:val="1"/>
                <w:sz w:val="16"/>
                <w:szCs w:val="16"/>
                <w:rtl w:val="0"/>
              </w:rPr>
              <w:t xml:space="preserve">Apple Music:</w:t>
            </w:r>
          </w:p>
          <w:p w:rsidR="00000000" w:rsidDel="00000000" w:rsidP="00000000" w:rsidRDefault="00000000" w:rsidRPr="00000000" w14:paraId="000000F4">
            <w:pPr>
              <w:widowControl w:val="0"/>
              <w:spacing w:line="276" w:lineRule="auto"/>
              <w:rPr>
                <w:sz w:val="16"/>
                <w:szCs w:val="16"/>
                <w:u w:val="single"/>
              </w:rPr>
            </w:pPr>
            <w:hyperlink r:id="rId31">
              <w:r w:rsidDel="00000000" w:rsidR="00000000" w:rsidRPr="00000000">
                <w:rPr>
                  <w:sz w:val="16"/>
                  <w:szCs w:val="16"/>
                  <w:u w:val="single"/>
                  <w:rtl w:val="0"/>
                </w:rPr>
                <w:t xml:space="preserve">https://music.apple.com/us/album/brahms-in-solitude/1648903270</w:t>
              </w:r>
            </w:hyperlink>
            <w:r w:rsidDel="00000000" w:rsidR="00000000" w:rsidRPr="00000000">
              <w:rPr>
                <w:rtl w:val="0"/>
              </w:rPr>
            </w:r>
          </w:p>
          <w:p w:rsidR="00000000" w:rsidDel="00000000" w:rsidP="00000000" w:rsidRDefault="00000000" w:rsidRPr="00000000" w14:paraId="000000F5">
            <w:pPr>
              <w:widowControl w:val="0"/>
              <w:spacing w:line="276" w:lineRule="auto"/>
              <w:rPr>
                <w:sz w:val="16"/>
                <w:szCs w:val="16"/>
              </w:rPr>
            </w:pPr>
            <w:r w:rsidDel="00000000" w:rsidR="00000000" w:rsidRPr="00000000">
              <w:rPr>
                <w:sz w:val="16"/>
                <w:szCs w:val="16"/>
                <w:rtl w:val="0"/>
              </w:rPr>
              <w:t xml:space="preserve"> </w:t>
            </w:r>
          </w:p>
          <w:p w:rsidR="00000000" w:rsidDel="00000000" w:rsidP="00000000" w:rsidRDefault="00000000" w:rsidRPr="00000000" w14:paraId="000000F6">
            <w:pPr>
              <w:widowControl w:val="0"/>
              <w:spacing w:line="276" w:lineRule="auto"/>
              <w:rPr>
                <w:b w:val="1"/>
                <w:bCs w:val="1"/>
                <w:sz w:val="16"/>
                <w:szCs w:val="16"/>
              </w:rPr>
            </w:pPr>
            <w:r w:rsidDel="00000000" w:rsidR="00000000" w:rsidRPr="00000000">
              <w:rPr>
                <w:b w:val="1"/>
                <w:bCs w:val="1"/>
                <w:sz w:val="16"/>
                <w:szCs w:val="16"/>
                <w:rtl w:val="0"/>
              </w:rPr>
              <w:t xml:space="preserve">Spotify:</w:t>
            </w:r>
          </w:p>
          <w:p w:rsidR="00000000" w:rsidDel="00000000" w:rsidP="00000000" w:rsidRDefault="00000000" w:rsidRPr="00000000" w14:paraId="000000F7">
            <w:pPr>
              <w:widowControl w:val="0"/>
              <w:spacing w:line="276" w:lineRule="auto"/>
              <w:rPr>
                <w:sz w:val="16"/>
                <w:szCs w:val="16"/>
                <w:u w:val="single"/>
              </w:rPr>
            </w:pPr>
            <w:hyperlink r:id="rId32">
              <w:r w:rsidDel="00000000" w:rsidR="00000000" w:rsidRPr="00000000">
                <w:rPr>
                  <w:sz w:val="16"/>
                  <w:szCs w:val="16"/>
                  <w:u w:val="single"/>
                  <w:rtl w:val="0"/>
                </w:rPr>
                <w:t xml:space="preserve">https://open.spotify.com/album/3l4ez7ZnCis5ncWsFY8MUS</w:t>
              </w:r>
            </w:hyperlink>
            <w:r w:rsidDel="00000000" w:rsidR="00000000" w:rsidRPr="00000000">
              <w:rPr>
                <w:rtl w:val="0"/>
              </w:rPr>
            </w:r>
          </w:p>
          <w:p w:rsidR="00000000" w:rsidDel="00000000" w:rsidP="00000000" w:rsidRDefault="00000000" w:rsidRPr="00000000" w14:paraId="000000F8">
            <w:pPr>
              <w:widowControl w:val="0"/>
              <w:spacing w:line="276" w:lineRule="auto"/>
              <w:rPr>
                <w:sz w:val="16"/>
                <w:szCs w:val="16"/>
              </w:rPr>
            </w:pPr>
            <w:r w:rsidDel="00000000" w:rsidR="00000000" w:rsidRPr="00000000">
              <w:rPr>
                <w:sz w:val="16"/>
                <w:szCs w:val="16"/>
                <w:rtl w:val="0"/>
              </w:rPr>
              <w:t xml:space="preserve"> </w:t>
            </w:r>
          </w:p>
          <w:p w:rsidR="00000000" w:rsidDel="00000000" w:rsidP="00000000" w:rsidRDefault="00000000" w:rsidRPr="00000000" w14:paraId="000000F9">
            <w:pPr>
              <w:widowControl w:val="0"/>
              <w:spacing w:line="276" w:lineRule="auto"/>
              <w:rPr>
                <w:b w:val="1"/>
                <w:bCs w:val="1"/>
                <w:sz w:val="16"/>
                <w:szCs w:val="16"/>
              </w:rPr>
            </w:pPr>
            <w:r w:rsidDel="00000000" w:rsidR="00000000" w:rsidRPr="00000000">
              <w:rPr>
                <w:b w:val="1"/>
                <w:bCs w:val="1"/>
                <w:sz w:val="16"/>
                <w:szCs w:val="16"/>
                <w:rtl w:val="0"/>
              </w:rPr>
              <w:t xml:space="preserve">Amazon Music:</w:t>
            </w:r>
          </w:p>
          <w:p w:rsidR="00000000" w:rsidDel="00000000" w:rsidP="00000000" w:rsidRDefault="00000000" w:rsidRPr="00000000" w14:paraId="000000FA">
            <w:pPr>
              <w:widowControl w:val="0"/>
              <w:spacing w:line="276" w:lineRule="auto"/>
              <w:rPr>
                <w:sz w:val="16"/>
                <w:szCs w:val="16"/>
              </w:rPr>
            </w:pPr>
            <w:hyperlink r:id="rId33">
              <w:r w:rsidDel="00000000" w:rsidR="00000000" w:rsidRPr="00000000">
                <w:rPr>
                  <w:sz w:val="16"/>
                  <w:szCs w:val="16"/>
                  <w:u w:val="single"/>
                  <w:rtl w:val="0"/>
                </w:rPr>
                <w:t xml:space="preserve">https://music.amazon.com/albums/B0BHL8RBV6</w:t>
              </w:r>
            </w:hyperlink>
            <w:r w:rsidDel="00000000" w:rsidR="00000000" w:rsidRPr="00000000">
              <w:rPr>
                <w:rtl w:val="0"/>
              </w:rPr>
            </w:r>
          </w:p>
        </w:tc>
      </w:tr>
    </w:tbl>
    <w:p w:rsidR="00000000" w:rsidDel="00000000" w:rsidP="00000000" w:rsidRDefault="00000000" w:rsidRPr="00000000" w14:paraId="000000FB">
      <w:pPr>
        <w:rPr/>
      </w:pPr>
      <w:r w:rsidDel="00000000" w:rsidR="00000000" w:rsidRPr="00000000">
        <w:rPr>
          <w:rtl w:val="0"/>
        </w:rPr>
      </w:r>
    </w:p>
    <w:p w:rsidR="00000000" w:rsidDel="00000000" w:rsidP="00000000" w:rsidRDefault="00000000" w:rsidRPr="00000000" w14:paraId="000000FC">
      <w:pPr>
        <w:rPr/>
      </w:pPr>
      <w:r w:rsidDel="00000000" w:rsidR="00000000" w:rsidRPr="00000000">
        <w:rPr>
          <w:rtl w:val="0"/>
        </w:rPr>
      </w:r>
    </w:p>
    <w:p w:rsidR="00000000" w:rsidDel="00000000" w:rsidP="00000000" w:rsidRDefault="00000000" w:rsidRPr="00000000" w14:paraId="000000FD">
      <w:pPr>
        <w:rPr/>
      </w:pPr>
      <w:r w:rsidDel="00000000" w:rsidR="00000000" w:rsidRPr="00000000">
        <w:rPr/>
        <mc:AlternateContent>
          <mc:Choice Requires="wpg">
            <w:drawing>
              <wp:inline distB="114300" distT="114300" distL="114300" distR="114300">
                <wp:extent cx="5943600" cy="10614"/>
                <wp:effectExtent b="0" l="0" r="0" t="0"/>
                <wp:docPr id="14"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5943600" cy="10614"/>
                <wp:effectExtent b="0" l="0" r="0" t="0"/>
                <wp:docPr id="14" name="image20.png"/>
                <a:graphic>
                  <a:graphicData uri="http://schemas.openxmlformats.org/drawingml/2006/picture">
                    <pic:pic>
                      <pic:nvPicPr>
                        <pic:cNvPr id="0" name="image20.png"/>
                        <pic:cNvPicPr preferRelativeResize="0"/>
                      </pic:nvPicPr>
                      <pic:blipFill>
                        <a:blip r:embed="rId17"/>
                        <a:srcRect/>
                        <a:stretch>
                          <a:fillRect/>
                        </a:stretch>
                      </pic:blipFill>
                      <pic:spPr>
                        <a:xfrm>
                          <a:off x="0" y="0"/>
                          <a:ext cx="5943600" cy="106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FE">
      <w:pPr>
        <w:rPr/>
      </w:pPr>
      <w:r w:rsidDel="00000000" w:rsidR="00000000" w:rsidRPr="00000000">
        <w:rPr>
          <w:rtl w:val="0"/>
        </w:rPr>
      </w:r>
    </w:p>
    <w:p w:rsidR="00000000" w:rsidDel="00000000" w:rsidP="00000000" w:rsidRDefault="00000000" w:rsidRPr="00000000" w14:paraId="000000FF">
      <w:pPr>
        <w:rPr/>
      </w:pPr>
      <w:r w:rsidDel="00000000" w:rsidR="00000000" w:rsidRPr="00000000">
        <w:rPr>
          <w:rtl w:val="0"/>
        </w:rPr>
      </w:r>
    </w:p>
    <w:tbl>
      <w:tblPr>
        <w:tblStyle w:val="Table4"/>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65"/>
        <w:gridCol w:w="6195"/>
        <w:tblGridChange w:id="0">
          <w:tblGrid>
            <w:gridCol w:w="3165"/>
            <w:gridCol w:w="6195"/>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auto" w:val="clear"/>
            <w:tcMar>
              <w:top w:w="0.0" w:type="dxa"/>
              <w:left w:w="0.0" w:type="dxa"/>
              <w:bottom w:w="0.0" w:type="dxa"/>
              <w:right w:w="0.0" w:type="dxa"/>
            </w:tcMar>
            <w:vAlign w:val="top"/>
          </w:tcPr>
          <w:p w:rsidR="00000000" w:rsidDel="00000000" w:rsidP="00000000" w:rsidRDefault="00000000" w:rsidRPr="00000000" w14:paraId="00000100">
            <w:pPr>
              <w:widowControl w:val="0"/>
              <w:spacing w:line="240" w:lineRule="auto"/>
              <w:rPr/>
            </w:pPr>
            <w:r w:rsidDel="00000000" w:rsidR="00000000" w:rsidRPr="00000000">
              <w:rPr/>
              <w:drawing>
                <wp:inline distB="114300" distT="114300" distL="114300" distR="114300">
                  <wp:extent cx="1809750" cy="1816100"/>
                  <wp:effectExtent b="0" l="0" r="0" t="0"/>
                  <wp:docPr id="27" name="image3.png"/>
                  <a:graphic>
                    <a:graphicData uri="http://schemas.openxmlformats.org/drawingml/2006/picture">
                      <pic:pic>
                        <pic:nvPicPr>
                          <pic:cNvPr id="0" name="image3.png"/>
                          <pic:cNvPicPr preferRelativeResize="0"/>
                        </pic:nvPicPr>
                        <pic:blipFill>
                          <a:blip r:embed="rId34"/>
                          <a:srcRect b="0" l="0" r="0" t="0"/>
                          <a:stretch>
                            <a:fillRect/>
                          </a:stretch>
                        </pic:blipFill>
                        <pic:spPr>
                          <a:xfrm>
                            <a:off x="0" y="0"/>
                            <a:ext cx="1809750" cy="1816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101">
            <w:pPr>
              <w:widowControl w:val="0"/>
              <w:spacing w:line="240" w:lineRule="auto"/>
              <w:rPr>
                <w:sz w:val="18"/>
                <w:szCs w:val="18"/>
              </w:rPr>
            </w:pPr>
            <w:r w:rsidDel="00000000" w:rsidR="00000000" w:rsidRPr="00000000">
              <w:rPr>
                <w:sz w:val="18"/>
                <w:szCs w:val="18"/>
                <w:rtl w:val="0"/>
              </w:rPr>
              <w:t xml:space="preserve">AUDIO FOR THE ARTS • 2018</w:t>
            </w:r>
          </w:p>
          <w:p w:rsidR="00000000" w:rsidDel="00000000" w:rsidP="00000000" w:rsidRDefault="00000000" w:rsidRPr="00000000" w14:paraId="00000102">
            <w:pPr>
              <w:widowControl w:val="0"/>
              <w:spacing w:line="240" w:lineRule="auto"/>
              <w:rPr>
                <w:b w:val="1"/>
                <w:bCs w:val="1"/>
                <w:i w:val="1"/>
                <w:iCs w:val="1"/>
                <w:sz w:val="24"/>
                <w:szCs w:val="24"/>
              </w:rPr>
            </w:pPr>
            <w:r w:rsidDel="00000000" w:rsidR="00000000" w:rsidRPr="00000000">
              <w:rPr>
                <w:rtl w:val="0"/>
              </w:rPr>
            </w:r>
          </w:p>
          <w:p w:rsidR="00000000" w:rsidDel="00000000" w:rsidP="00000000" w:rsidRDefault="00000000" w:rsidRPr="00000000" w14:paraId="00000103">
            <w:pPr>
              <w:widowControl w:val="0"/>
              <w:spacing w:line="240" w:lineRule="auto"/>
              <w:rPr>
                <w:b w:val="1"/>
                <w:bCs w:val="1"/>
                <w:i w:val="1"/>
                <w:iCs w:val="1"/>
                <w:sz w:val="24"/>
                <w:szCs w:val="24"/>
              </w:rPr>
            </w:pPr>
            <w:r w:rsidDel="00000000" w:rsidR="00000000" w:rsidRPr="00000000">
              <w:rPr>
                <w:b w:val="1"/>
                <w:bCs w:val="1"/>
                <w:i w:val="1"/>
                <w:iCs w:val="1"/>
                <w:sz w:val="24"/>
                <w:szCs w:val="24"/>
                <w:rtl w:val="0"/>
              </w:rPr>
              <w:t xml:space="preserve">Chopin and Debussy</w:t>
            </w:r>
          </w:p>
          <w:p w:rsidR="00000000" w:rsidDel="00000000" w:rsidP="00000000" w:rsidRDefault="00000000" w:rsidRPr="00000000" w14:paraId="00000104">
            <w:pPr>
              <w:widowControl w:val="0"/>
              <w:spacing w:line="240" w:lineRule="auto"/>
              <w:rPr>
                <w:b w:val="1"/>
                <w:bCs w:val="1"/>
                <w:i w:val="1"/>
                <w:iCs w:val="1"/>
                <w:sz w:val="24"/>
                <w:szCs w:val="24"/>
              </w:rPr>
            </w:pPr>
            <w:r w:rsidDel="00000000" w:rsidR="00000000" w:rsidRPr="00000000">
              <w:rPr>
                <w:rtl w:val="0"/>
              </w:rPr>
            </w:r>
          </w:p>
          <w:p w:rsidR="00000000" w:rsidDel="00000000" w:rsidP="00000000" w:rsidRDefault="00000000" w:rsidRPr="00000000" w14:paraId="00000105">
            <w:pPr>
              <w:widowControl w:val="0"/>
              <w:spacing w:line="276" w:lineRule="auto"/>
              <w:rPr/>
            </w:pPr>
            <w:r w:rsidDel="00000000" w:rsidR="00000000" w:rsidRPr="00000000">
              <w:rPr>
                <w:rtl w:val="0"/>
              </w:rPr>
              <w:t xml:space="preserve">Płyta z utworami Chopina i Debussy’ego na fortepian solo – dobór repertuaru podkreśla kontrasty romantycznych i impresjonistycznych idiomów. </w:t>
            </w:r>
          </w:p>
          <w:p w:rsidR="00000000" w:rsidDel="00000000" w:rsidP="00000000" w:rsidRDefault="00000000" w:rsidRPr="00000000" w14:paraId="00000106">
            <w:pPr>
              <w:rPr>
                <w:b w:val="1"/>
                <w:bCs w:val="1"/>
                <w:i w:val="1"/>
                <w:iCs w:val="1"/>
                <w:sz w:val="24"/>
                <w:szCs w:val="24"/>
              </w:rPr>
            </w:pPr>
            <w:r w:rsidDel="00000000" w:rsidR="00000000" w:rsidRPr="00000000">
              <w:rPr/>
              <mc:AlternateContent>
                <mc:Choice Requires="wpg">
                  <w:drawing>
                    <wp:inline distB="114300" distT="114300" distL="114300" distR="114300">
                      <wp:extent cx="3790950" cy="12700"/>
                      <wp:effectExtent b="0" l="0" r="0" t="0"/>
                      <wp:docPr id="4"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3790950" cy="12700"/>
                      <wp:effectExtent b="0" l="0" r="0" t="0"/>
                      <wp:docPr id="4" name="image10.png"/>
                      <a:graphic>
                        <a:graphicData uri="http://schemas.openxmlformats.org/drawingml/2006/picture">
                          <pic:pic>
                            <pic:nvPicPr>
                              <pic:cNvPr id="0" name="image10.png"/>
                              <pic:cNvPicPr preferRelativeResize="0"/>
                            </pic:nvPicPr>
                            <pic:blipFill>
                              <a:blip r:embed="rId17"/>
                              <a:srcRect/>
                              <a:stretch>
                                <a:fillRect/>
                              </a:stretch>
                            </pic:blipFill>
                            <pic:spPr>
                              <a:xfrm>
                                <a:off x="0" y="0"/>
                                <a:ext cx="3790950"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07">
            <w:pPr>
              <w:widowControl w:val="0"/>
              <w:spacing w:line="276" w:lineRule="auto"/>
              <w:ind w:left="720" w:firstLine="0"/>
              <w:rPr>
                <w:sz w:val="10"/>
                <w:szCs w:val="10"/>
              </w:rPr>
            </w:pPr>
            <w:r w:rsidDel="00000000" w:rsidR="00000000" w:rsidRPr="00000000">
              <w:rPr>
                <w:rtl w:val="0"/>
              </w:rPr>
            </w:r>
          </w:p>
          <w:p w:rsidR="00000000" w:rsidDel="00000000" w:rsidP="00000000" w:rsidRDefault="00000000" w:rsidRPr="00000000" w14:paraId="00000108">
            <w:pPr>
              <w:widowControl w:val="0"/>
              <w:numPr>
                <w:ilvl w:val="0"/>
                <w:numId w:val="3"/>
              </w:numPr>
              <w:spacing w:line="276" w:lineRule="auto"/>
              <w:ind w:left="270" w:hanging="270"/>
              <w:rPr>
                <w:sz w:val="20"/>
                <w:szCs w:val="20"/>
              </w:rPr>
            </w:pPr>
            <w:r w:rsidDel="00000000" w:rsidR="00000000" w:rsidRPr="00000000">
              <w:rPr>
                <w:sz w:val="20"/>
                <w:szCs w:val="20"/>
                <w:rtl w:val="0"/>
              </w:rPr>
              <w:t xml:space="preserve">Zarejestrowano w: Freethought Hall, Madison WI</w:t>
            </w:r>
          </w:p>
          <w:p w:rsidR="00000000" w:rsidDel="00000000" w:rsidP="00000000" w:rsidRDefault="00000000" w:rsidRPr="00000000" w14:paraId="00000109">
            <w:pPr>
              <w:widowControl w:val="0"/>
              <w:numPr>
                <w:ilvl w:val="0"/>
                <w:numId w:val="3"/>
              </w:numPr>
              <w:spacing w:line="276" w:lineRule="auto"/>
              <w:ind w:left="270" w:hanging="270"/>
              <w:rPr>
                <w:sz w:val="20"/>
                <w:szCs w:val="20"/>
              </w:rPr>
            </w:pPr>
            <w:r w:rsidDel="00000000" w:rsidR="00000000" w:rsidRPr="00000000">
              <w:rPr>
                <w:sz w:val="20"/>
                <w:szCs w:val="20"/>
                <w:rtl w:val="0"/>
              </w:rPr>
              <w:t xml:space="preserve">Dźwięk: Audrey Martinovich</w:t>
            </w:r>
          </w:p>
          <w:p w:rsidR="00000000" w:rsidDel="00000000" w:rsidP="00000000" w:rsidRDefault="00000000" w:rsidRPr="00000000" w14:paraId="0000010A">
            <w:pPr>
              <w:widowControl w:val="0"/>
              <w:numPr>
                <w:ilvl w:val="0"/>
                <w:numId w:val="3"/>
              </w:numPr>
              <w:spacing w:line="276" w:lineRule="auto"/>
              <w:ind w:left="270" w:hanging="270"/>
              <w:rPr>
                <w:sz w:val="20"/>
                <w:szCs w:val="20"/>
              </w:rPr>
            </w:pPr>
            <w:r w:rsidDel="00000000" w:rsidR="00000000" w:rsidRPr="00000000">
              <w:rPr>
                <w:sz w:val="20"/>
                <w:szCs w:val="20"/>
                <w:rtl w:val="0"/>
              </w:rPr>
              <w:t xml:space="preserve">Produkcja: Dan Barker</w:t>
            </w:r>
          </w:p>
          <w:p w:rsidR="00000000" w:rsidDel="00000000" w:rsidP="00000000" w:rsidRDefault="00000000" w:rsidRPr="00000000" w14:paraId="0000010B">
            <w:pPr>
              <w:rPr>
                <w:b w:val="1"/>
                <w:bCs w:val="1"/>
                <w:i w:val="1"/>
                <w:iCs w:val="1"/>
                <w:sz w:val="24"/>
                <w:szCs w:val="24"/>
              </w:rPr>
            </w:pPr>
            <w:r w:rsidDel="00000000" w:rsidR="00000000" w:rsidRPr="00000000">
              <w:rPr/>
              <mc:AlternateContent>
                <mc:Choice Requires="wpg">
                  <w:drawing>
                    <wp:inline distB="114300" distT="114300" distL="114300" distR="114300">
                      <wp:extent cx="3790950" cy="12700"/>
                      <wp:effectExtent b="0" l="0" r="0" t="0"/>
                      <wp:docPr id="7" name=""/>
                      <a:graphic>
                        <a:graphicData uri="http://schemas.microsoft.com/office/word/2010/wordprocessingShape">
                          <wps:wsp>
                            <wps:cNvCnPr/>
                            <wps:spPr>
                              <a:xfrm>
                                <a:off x="271900" y="2847800"/>
                                <a:ext cx="10650000" cy="0"/>
                              </a:xfrm>
                              <a:prstGeom prst="straightConnector1">
                                <a:avLst/>
                              </a:prstGeom>
                              <a:noFill/>
                              <a:ln cap="flat" cmpd="sng" w="9525">
                                <a:solidFill>
                                  <a:srgbClr val="999999"/>
                                </a:solidFill>
                                <a:prstDash val="solid"/>
                                <a:round/>
                                <a:headEnd len="med" w="med" type="none"/>
                                <a:tailEnd len="med" w="med" type="none"/>
                              </a:ln>
                            </wps:spPr>
                            <wps:bodyPr anchorCtr="0" anchor="ctr" bIns="91425" lIns="91425" spcFirstLastPara="1" rIns="91425" wrap="square" tIns="91425">
                              <a:noAutofit/>
                            </wps:bodyPr>
                          </wps:wsp>
                        </a:graphicData>
                      </a:graphic>
                    </wp:inline>
                  </w:drawing>
                </mc:Choice>
                <mc:Fallback>
                  <w:drawing>
                    <wp:inline distB="114300" distT="114300" distL="114300" distR="114300">
                      <wp:extent cx="3790950" cy="12700"/>
                      <wp:effectExtent b="0" l="0" r="0" t="0"/>
                      <wp:docPr id="7" name="image13.png"/>
                      <a:graphic>
                        <a:graphicData uri="http://schemas.openxmlformats.org/drawingml/2006/picture">
                          <pic:pic>
                            <pic:nvPicPr>
                              <pic:cNvPr id="0" name="image13.png"/>
                              <pic:cNvPicPr preferRelativeResize="0"/>
                            </pic:nvPicPr>
                            <pic:blipFill>
                              <a:blip r:embed="rId17"/>
                              <a:srcRect/>
                              <a:stretch>
                                <a:fillRect/>
                              </a:stretch>
                            </pic:blipFill>
                            <pic:spPr>
                              <a:xfrm>
                                <a:off x="0" y="0"/>
                                <a:ext cx="3790950"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0C">
            <w:pPr>
              <w:widowControl w:val="0"/>
              <w:spacing w:line="240" w:lineRule="auto"/>
              <w:rPr>
                <w:b w:val="1"/>
                <w:bCs w:val="1"/>
                <w:sz w:val="16"/>
                <w:szCs w:val="16"/>
              </w:rPr>
            </w:pPr>
            <w:r w:rsidDel="00000000" w:rsidR="00000000" w:rsidRPr="00000000">
              <w:rPr>
                <w:rtl w:val="0"/>
              </w:rPr>
            </w:r>
          </w:p>
          <w:p w:rsidR="00000000" w:rsidDel="00000000" w:rsidP="00000000" w:rsidRDefault="00000000" w:rsidRPr="00000000" w14:paraId="0000010D">
            <w:pPr>
              <w:widowControl w:val="0"/>
              <w:spacing w:line="240" w:lineRule="auto"/>
              <w:rPr>
                <w:b w:val="1"/>
                <w:bCs w:val="1"/>
                <w:sz w:val="16"/>
                <w:szCs w:val="16"/>
              </w:rPr>
            </w:pPr>
            <w:r w:rsidDel="00000000" w:rsidR="00000000" w:rsidRPr="00000000">
              <w:rPr>
                <w:b w:val="1"/>
                <w:bCs w:val="1"/>
                <w:sz w:val="16"/>
                <w:szCs w:val="16"/>
                <w:rtl w:val="0"/>
              </w:rPr>
              <w:t xml:space="preserve">Apple Music:</w:t>
            </w:r>
          </w:p>
          <w:p w:rsidR="00000000" w:rsidDel="00000000" w:rsidP="00000000" w:rsidRDefault="00000000" w:rsidRPr="00000000" w14:paraId="0000010E">
            <w:pPr>
              <w:widowControl w:val="0"/>
              <w:spacing w:line="240" w:lineRule="auto"/>
              <w:rPr>
                <w:sz w:val="16"/>
                <w:szCs w:val="16"/>
                <w:u w:val="single"/>
              </w:rPr>
            </w:pPr>
            <w:hyperlink r:id="rId35">
              <w:r w:rsidDel="00000000" w:rsidR="00000000" w:rsidRPr="00000000">
                <w:rPr>
                  <w:sz w:val="16"/>
                  <w:szCs w:val="16"/>
                  <w:u w:val="single"/>
                  <w:rtl w:val="0"/>
                </w:rPr>
                <w:t xml:space="preserve">https://music.apple.com/ca/album/chopin-and-debussy/1449037017</w:t>
              </w:r>
            </w:hyperlink>
            <w:r w:rsidDel="00000000" w:rsidR="00000000" w:rsidRPr="00000000">
              <w:rPr>
                <w:rtl w:val="0"/>
              </w:rPr>
            </w:r>
          </w:p>
          <w:p w:rsidR="00000000" w:rsidDel="00000000" w:rsidP="00000000" w:rsidRDefault="00000000" w:rsidRPr="00000000" w14:paraId="0000010F">
            <w:pPr>
              <w:widowControl w:val="0"/>
              <w:spacing w:line="240" w:lineRule="auto"/>
              <w:rPr>
                <w:sz w:val="16"/>
                <w:szCs w:val="16"/>
              </w:rPr>
            </w:pPr>
            <w:r w:rsidDel="00000000" w:rsidR="00000000" w:rsidRPr="00000000">
              <w:rPr>
                <w:sz w:val="16"/>
                <w:szCs w:val="16"/>
                <w:rtl w:val="0"/>
              </w:rPr>
              <w:t xml:space="preserve"> </w:t>
            </w:r>
          </w:p>
          <w:p w:rsidR="00000000" w:rsidDel="00000000" w:rsidP="00000000" w:rsidRDefault="00000000" w:rsidRPr="00000000" w14:paraId="00000110">
            <w:pPr>
              <w:widowControl w:val="0"/>
              <w:spacing w:line="240" w:lineRule="auto"/>
              <w:rPr>
                <w:b w:val="1"/>
                <w:bCs w:val="1"/>
                <w:sz w:val="16"/>
                <w:szCs w:val="16"/>
              </w:rPr>
            </w:pPr>
            <w:r w:rsidDel="00000000" w:rsidR="00000000" w:rsidRPr="00000000">
              <w:rPr>
                <w:b w:val="1"/>
                <w:bCs w:val="1"/>
                <w:sz w:val="16"/>
                <w:szCs w:val="16"/>
                <w:rtl w:val="0"/>
              </w:rPr>
              <w:t xml:space="preserve">Spotify:</w:t>
            </w:r>
          </w:p>
          <w:p w:rsidR="00000000" w:rsidDel="00000000" w:rsidP="00000000" w:rsidRDefault="00000000" w:rsidRPr="00000000" w14:paraId="00000111">
            <w:pPr>
              <w:widowControl w:val="0"/>
              <w:spacing w:line="240" w:lineRule="auto"/>
              <w:rPr>
                <w:sz w:val="16"/>
                <w:szCs w:val="16"/>
                <w:u w:val="single"/>
              </w:rPr>
            </w:pPr>
            <w:hyperlink r:id="rId36">
              <w:r w:rsidDel="00000000" w:rsidR="00000000" w:rsidRPr="00000000">
                <w:rPr>
                  <w:sz w:val="16"/>
                  <w:szCs w:val="16"/>
                  <w:u w:val="single"/>
                  <w:rtl w:val="0"/>
                </w:rPr>
                <w:t xml:space="preserve">https://open.spotify.com/album/2LC4iYGPgv8LeXcDNr9mUs</w:t>
              </w:r>
            </w:hyperlink>
            <w:r w:rsidDel="00000000" w:rsidR="00000000" w:rsidRPr="00000000">
              <w:rPr>
                <w:rtl w:val="0"/>
              </w:rPr>
            </w:r>
          </w:p>
          <w:p w:rsidR="00000000" w:rsidDel="00000000" w:rsidP="00000000" w:rsidRDefault="00000000" w:rsidRPr="00000000" w14:paraId="00000112">
            <w:pPr>
              <w:widowControl w:val="0"/>
              <w:spacing w:line="240" w:lineRule="auto"/>
              <w:rPr>
                <w:sz w:val="16"/>
                <w:szCs w:val="16"/>
              </w:rPr>
            </w:pPr>
            <w:r w:rsidDel="00000000" w:rsidR="00000000" w:rsidRPr="00000000">
              <w:rPr>
                <w:sz w:val="16"/>
                <w:szCs w:val="16"/>
                <w:rtl w:val="0"/>
              </w:rPr>
              <w:t xml:space="preserve"> </w:t>
            </w:r>
          </w:p>
          <w:p w:rsidR="00000000" w:rsidDel="00000000" w:rsidP="00000000" w:rsidRDefault="00000000" w:rsidRPr="00000000" w14:paraId="00000113">
            <w:pPr>
              <w:widowControl w:val="0"/>
              <w:spacing w:line="240" w:lineRule="auto"/>
              <w:rPr>
                <w:b w:val="1"/>
                <w:bCs w:val="1"/>
                <w:sz w:val="16"/>
                <w:szCs w:val="16"/>
              </w:rPr>
            </w:pPr>
            <w:r w:rsidDel="00000000" w:rsidR="00000000" w:rsidRPr="00000000">
              <w:rPr>
                <w:b w:val="1"/>
                <w:bCs w:val="1"/>
                <w:sz w:val="16"/>
                <w:szCs w:val="16"/>
                <w:rtl w:val="0"/>
              </w:rPr>
              <w:t xml:space="preserve">Amazon Music:</w:t>
            </w:r>
          </w:p>
          <w:p w:rsidR="00000000" w:rsidDel="00000000" w:rsidP="00000000" w:rsidRDefault="00000000" w:rsidRPr="00000000" w14:paraId="00000114">
            <w:pPr>
              <w:widowControl w:val="0"/>
              <w:spacing w:line="240" w:lineRule="auto"/>
              <w:rPr>
                <w:sz w:val="16"/>
                <w:szCs w:val="16"/>
              </w:rPr>
            </w:pPr>
            <w:hyperlink r:id="rId37">
              <w:r w:rsidDel="00000000" w:rsidR="00000000" w:rsidRPr="00000000">
                <w:rPr>
                  <w:sz w:val="16"/>
                  <w:szCs w:val="16"/>
                  <w:u w:val="single"/>
                  <w:rtl w:val="0"/>
                </w:rPr>
                <w:t xml:space="preserve">https://music.amazon.com/albums/B07MJHK6SP</w:t>
              </w:r>
            </w:hyperlink>
            <w:r w:rsidDel="00000000" w:rsidR="00000000" w:rsidRPr="00000000">
              <w:rPr>
                <w:rtl w:val="0"/>
              </w:rPr>
            </w:r>
          </w:p>
        </w:tc>
      </w:tr>
    </w:tbl>
    <w:p w:rsidR="00000000" w:rsidDel="00000000" w:rsidP="00000000" w:rsidRDefault="00000000" w:rsidRPr="00000000" w14:paraId="00000115">
      <w:pPr>
        <w:pStyle w:val="Heading1"/>
        <w:spacing w:after="0" w:line="360" w:lineRule="auto"/>
        <w:rPr>
          <w:sz w:val="26"/>
          <w:szCs w:val="26"/>
        </w:rPr>
      </w:pPr>
      <w:bookmarkStart w:colFirst="0" w:colLast="0" w:name="_9r4uxptth9f2" w:id="7"/>
      <w:bookmarkEnd w:id="7"/>
      <w:r w:rsidDel="00000000" w:rsidR="00000000" w:rsidRPr="00000000">
        <w:rPr>
          <w:rtl w:val="0"/>
        </w:rPr>
      </w:r>
    </w:p>
    <w:p w:rsidR="00000000" w:rsidDel="00000000" w:rsidP="00000000" w:rsidRDefault="00000000" w:rsidRPr="00000000" w14:paraId="00000116">
      <w:pPr>
        <w:pStyle w:val="Heading1"/>
        <w:spacing w:after="200" w:line="360" w:lineRule="auto"/>
        <w:rPr>
          <w:sz w:val="26"/>
          <w:szCs w:val="26"/>
        </w:rPr>
      </w:pPr>
      <w:bookmarkStart w:colFirst="0" w:colLast="0" w:name="_wfs4grfcvi4d" w:id="8"/>
      <w:bookmarkEnd w:id="8"/>
      <w:r w:rsidDel="00000000" w:rsidR="00000000" w:rsidRPr="00000000">
        <w:rPr>
          <w:sz w:val="26"/>
          <w:szCs w:val="26"/>
          <w:rtl w:val="0"/>
        </w:rPr>
        <w:t xml:space="preserve">REPERTUAR – 2025/2026</w:t>
      </w:r>
    </w:p>
    <w:p w:rsidR="00000000" w:rsidDel="00000000" w:rsidP="00000000" w:rsidRDefault="00000000" w:rsidRPr="00000000" w14:paraId="00000117">
      <w:pPr>
        <w:rPr>
          <w:b w:val="1"/>
          <w:bCs w:val="1"/>
        </w:rPr>
      </w:pPr>
      <w:r w:rsidDel="00000000" w:rsidR="00000000" w:rsidRPr="00000000">
        <w:rPr>
          <w:rtl w:val="0"/>
        </w:rPr>
      </w:r>
    </w:p>
    <w:p w:rsidR="00000000" w:rsidDel="00000000" w:rsidP="00000000" w:rsidRDefault="00000000" w:rsidRPr="00000000" w14:paraId="00000118">
      <w:pPr>
        <w:rPr>
          <w:b w:val="1"/>
          <w:bCs w:val="1"/>
        </w:rPr>
      </w:pPr>
      <w:r w:rsidDel="00000000" w:rsidR="00000000" w:rsidRPr="00000000">
        <w:rPr>
          <w:b w:val="1"/>
          <w:bCs w:val="1"/>
          <w:rtl w:val="0"/>
        </w:rPr>
        <w:t xml:space="preserve">RECITALE</w:t>
      </w:r>
    </w:p>
    <w:p w:rsidR="00000000" w:rsidDel="00000000" w:rsidP="00000000" w:rsidRDefault="00000000" w:rsidRPr="00000000" w14:paraId="00000119">
      <w:pPr>
        <w:rPr>
          <w:i w:val="1"/>
          <w:iCs w:val="1"/>
        </w:rPr>
      </w:pPr>
      <w:r w:rsidDel="00000000" w:rsidR="00000000" w:rsidRPr="00000000">
        <w:rPr>
          <w:i w:val="1"/>
          <w:iCs w:val="1"/>
          <w:rtl w:val="0"/>
        </w:rPr>
        <w:t xml:space="preserve"> </w:t>
      </w:r>
    </w:p>
    <w:p w:rsidR="00000000" w:rsidDel="00000000" w:rsidP="00000000" w:rsidRDefault="00000000" w:rsidRPr="00000000" w14:paraId="0000011A">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F. Chopin — </w:t>
      </w:r>
      <w:r w:rsidDel="00000000" w:rsidR="00000000" w:rsidRPr="00000000">
        <w:rPr>
          <w:i w:val="1"/>
          <w:iCs w:val="1"/>
          <w:rtl w:val="0"/>
        </w:rPr>
        <w:t xml:space="preserve">Mazurki (całość)</w:t>
      </w:r>
    </w:p>
    <w:p w:rsidR="00000000" w:rsidDel="00000000" w:rsidP="00000000" w:rsidRDefault="00000000" w:rsidRPr="00000000" w14:paraId="0000011B">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F. Chopin — </w:t>
      </w:r>
      <w:r w:rsidDel="00000000" w:rsidR="00000000" w:rsidRPr="00000000">
        <w:rPr>
          <w:i w:val="1"/>
          <w:iCs w:val="1"/>
          <w:rtl w:val="0"/>
        </w:rPr>
        <w:t xml:space="preserve">Ballada op. 47</w:t>
      </w:r>
    </w:p>
    <w:p w:rsidR="00000000" w:rsidDel="00000000" w:rsidP="00000000" w:rsidRDefault="00000000" w:rsidRPr="00000000" w14:paraId="0000011C">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F. Chopin — </w:t>
      </w:r>
      <w:r w:rsidDel="00000000" w:rsidR="00000000" w:rsidRPr="00000000">
        <w:rPr>
          <w:i w:val="1"/>
          <w:iCs w:val="1"/>
          <w:rtl w:val="0"/>
        </w:rPr>
        <w:t xml:space="preserve">Fantazja op. 49</w:t>
      </w:r>
    </w:p>
    <w:p w:rsidR="00000000" w:rsidDel="00000000" w:rsidP="00000000" w:rsidRDefault="00000000" w:rsidRPr="00000000" w14:paraId="0000011D">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F. Chopin — </w:t>
      </w:r>
      <w:r w:rsidDel="00000000" w:rsidR="00000000" w:rsidRPr="00000000">
        <w:rPr>
          <w:i w:val="1"/>
          <w:iCs w:val="1"/>
          <w:rtl w:val="0"/>
        </w:rPr>
        <w:t xml:space="preserve">Polonez-Fantazja op. 61</w:t>
      </w:r>
    </w:p>
    <w:p w:rsidR="00000000" w:rsidDel="00000000" w:rsidP="00000000" w:rsidRDefault="00000000" w:rsidRPr="00000000" w14:paraId="0000011E">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R. Schumann — </w:t>
      </w:r>
      <w:r w:rsidDel="00000000" w:rsidR="00000000" w:rsidRPr="00000000">
        <w:rPr>
          <w:i w:val="1"/>
          <w:iCs w:val="1"/>
          <w:rtl w:val="0"/>
        </w:rPr>
        <w:t xml:space="preserve">Sonata fis-moll op. 11</w:t>
      </w:r>
    </w:p>
    <w:p w:rsidR="00000000" w:rsidDel="00000000" w:rsidP="00000000" w:rsidRDefault="00000000" w:rsidRPr="00000000" w14:paraId="0000011F">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R. Schumann — </w:t>
      </w:r>
      <w:r w:rsidDel="00000000" w:rsidR="00000000" w:rsidRPr="00000000">
        <w:rPr>
          <w:i w:val="1"/>
          <w:iCs w:val="1"/>
          <w:rtl w:val="0"/>
        </w:rPr>
        <w:t xml:space="preserve">Utwory fantastyczne (Księga I) op. 12</w:t>
      </w:r>
    </w:p>
    <w:p w:rsidR="00000000" w:rsidDel="00000000" w:rsidP="00000000" w:rsidRDefault="00000000" w:rsidRPr="00000000" w14:paraId="00000120">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R. Schumann — </w:t>
      </w:r>
      <w:r w:rsidDel="00000000" w:rsidR="00000000" w:rsidRPr="00000000">
        <w:rPr>
          <w:i w:val="1"/>
          <w:iCs w:val="1"/>
          <w:rtl w:val="0"/>
        </w:rPr>
        <w:t xml:space="preserve">Sceny dziecięce op. 15</w:t>
      </w:r>
    </w:p>
    <w:p w:rsidR="00000000" w:rsidDel="00000000" w:rsidP="00000000" w:rsidRDefault="00000000" w:rsidRPr="00000000" w14:paraId="00000121">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R. Schumann — </w:t>
      </w:r>
      <w:r w:rsidDel="00000000" w:rsidR="00000000" w:rsidRPr="00000000">
        <w:rPr>
          <w:i w:val="1"/>
          <w:iCs w:val="1"/>
          <w:rtl w:val="0"/>
        </w:rPr>
        <w:t xml:space="preserve">Arabeska op. 18</w:t>
      </w:r>
    </w:p>
    <w:p w:rsidR="00000000" w:rsidDel="00000000" w:rsidP="00000000" w:rsidRDefault="00000000" w:rsidRPr="00000000" w14:paraId="00000122">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R. Schumann — </w:t>
      </w:r>
      <w:r w:rsidDel="00000000" w:rsidR="00000000" w:rsidRPr="00000000">
        <w:rPr>
          <w:i w:val="1"/>
          <w:iCs w:val="1"/>
          <w:rtl w:val="0"/>
        </w:rPr>
        <w:t xml:space="preserve">Romans op. 28 nr 2</w:t>
      </w:r>
    </w:p>
    <w:p w:rsidR="00000000" w:rsidDel="00000000" w:rsidP="00000000" w:rsidRDefault="00000000" w:rsidRPr="00000000" w14:paraId="00000123">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R. Schumann — </w:t>
      </w:r>
      <w:r w:rsidDel="00000000" w:rsidR="00000000" w:rsidRPr="00000000">
        <w:rPr>
          <w:i w:val="1"/>
          <w:iCs w:val="1"/>
          <w:rtl w:val="0"/>
        </w:rPr>
        <w:t xml:space="preserve">Sceny leśne op. 82</w:t>
      </w:r>
    </w:p>
    <w:p w:rsidR="00000000" w:rsidDel="00000000" w:rsidP="00000000" w:rsidRDefault="00000000" w:rsidRPr="00000000" w14:paraId="00000124">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H. M. Górecki — </w:t>
      </w:r>
      <w:r w:rsidDel="00000000" w:rsidR="00000000" w:rsidRPr="00000000">
        <w:rPr>
          <w:i w:val="1"/>
          <w:iCs w:val="1"/>
          <w:rtl w:val="0"/>
        </w:rPr>
        <w:t xml:space="preserve">Cztery preludia op. 1</w:t>
      </w:r>
    </w:p>
    <w:p w:rsidR="00000000" w:rsidDel="00000000" w:rsidP="00000000" w:rsidRDefault="00000000" w:rsidRPr="00000000" w14:paraId="00000125">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H. M. Górecki — </w:t>
      </w:r>
      <w:r w:rsidDel="00000000" w:rsidR="00000000" w:rsidRPr="00000000">
        <w:rPr>
          <w:i w:val="1"/>
          <w:iCs w:val="1"/>
          <w:rtl w:val="0"/>
        </w:rPr>
        <w:t xml:space="preserve">Sonata op. 6</w:t>
      </w:r>
    </w:p>
    <w:p w:rsidR="00000000" w:rsidDel="00000000" w:rsidP="00000000" w:rsidRDefault="00000000" w:rsidRPr="00000000" w14:paraId="00000126">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H. M. Górecki — </w:t>
      </w:r>
      <w:r w:rsidDel="00000000" w:rsidR="00000000" w:rsidRPr="00000000">
        <w:rPr>
          <w:i w:val="1"/>
          <w:iCs w:val="1"/>
          <w:rtl w:val="0"/>
        </w:rPr>
        <w:t xml:space="preserve">Mazurki op. 41</w:t>
      </w:r>
    </w:p>
    <w:p w:rsidR="00000000" w:rsidDel="00000000" w:rsidP="00000000" w:rsidRDefault="00000000" w:rsidRPr="00000000" w14:paraId="00000127">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F. Schubert — </w:t>
      </w:r>
      <w:r w:rsidDel="00000000" w:rsidR="00000000" w:rsidRPr="00000000">
        <w:rPr>
          <w:i w:val="1"/>
          <w:iCs w:val="1"/>
          <w:rtl w:val="0"/>
        </w:rPr>
        <w:t xml:space="preserve">Sonata A-dur, D 664</w:t>
      </w:r>
    </w:p>
    <w:p w:rsidR="00000000" w:rsidDel="00000000" w:rsidP="00000000" w:rsidRDefault="00000000" w:rsidRPr="00000000" w14:paraId="00000128">
      <w:pPr>
        <w:ind w:left="720" w:firstLine="0"/>
        <w:rPr/>
      </w:pPr>
      <w:r w:rsidDel="00000000" w:rsidR="00000000" w:rsidRPr="00000000">
        <w:rPr>
          <w:rtl w:val="0"/>
        </w:rPr>
        <w:t xml:space="preserve"> </w:t>
      </w:r>
    </w:p>
    <w:p w:rsidR="00000000" w:rsidDel="00000000" w:rsidP="00000000" w:rsidRDefault="00000000" w:rsidRPr="00000000" w14:paraId="00000129">
      <w:pPr>
        <w:ind w:left="720" w:firstLine="0"/>
        <w:rPr/>
      </w:pPr>
      <w:r w:rsidDel="00000000" w:rsidR="00000000" w:rsidRPr="00000000">
        <w:rPr>
          <w:rtl w:val="0"/>
        </w:rPr>
        <w:t xml:space="preserve"> </w:t>
      </w:r>
    </w:p>
    <w:p w:rsidR="00000000" w:rsidDel="00000000" w:rsidP="00000000" w:rsidRDefault="00000000" w:rsidRPr="00000000" w14:paraId="0000012A">
      <w:pPr>
        <w:ind w:left="0" w:firstLine="0"/>
        <w:rPr>
          <w:b w:val="1"/>
          <w:bCs w:val="1"/>
        </w:rPr>
      </w:pPr>
      <w:r w:rsidDel="00000000" w:rsidR="00000000" w:rsidRPr="00000000">
        <w:rPr>
          <w:b w:val="1"/>
          <w:bCs w:val="1"/>
          <w:rtl w:val="0"/>
        </w:rPr>
        <w:t xml:space="preserve">Z ORKIESTRĄ</w:t>
      </w:r>
    </w:p>
    <w:p w:rsidR="00000000" w:rsidDel="00000000" w:rsidP="00000000" w:rsidRDefault="00000000" w:rsidRPr="00000000" w14:paraId="0000012B">
      <w:pPr>
        <w:ind w:left="720" w:firstLine="0"/>
        <w:rPr/>
      </w:pPr>
      <w:r w:rsidDel="00000000" w:rsidR="00000000" w:rsidRPr="00000000">
        <w:rPr>
          <w:rtl w:val="0"/>
        </w:rPr>
        <w:t xml:space="preserve"> </w:t>
      </w:r>
    </w:p>
    <w:p w:rsidR="00000000" w:rsidDel="00000000" w:rsidP="00000000" w:rsidRDefault="00000000" w:rsidRPr="00000000" w14:paraId="0000012C">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R. Schumann — </w:t>
      </w:r>
      <w:r w:rsidDel="00000000" w:rsidR="00000000" w:rsidRPr="00000000">
        <w:rPr>
          <w:i w:val="1"/>
          <w:iCs w:val="1"/>
          <w:rtl w:val="0"/>
        </w:rPr>
        <w:t xml:space="preserve">Koncert fortepianowy a-moll op. 54</w:t>
      </w:r>
    </w:p>
    <w:p w:rsidR="00000000" w:rsidDel="00000000" w:rsidP="00000000" w:rsidRDefault="00000000" w:rsidRPr="00000000" w14:paraId="0000012D">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F. Chopin — </w:t>
      </w:r>
      <w:r w:rsidDel="00000000" w:rsidR="00000000" w:rsidRPr="00000000">
        <w:rPr>
          <w:i w:val="1"/>
          <w:iCs w:val="1"/>
          <w:rtl w:val="0"/>
        </w:rPr>
        <w:t xml:space="preserve">I Koncert fortepianowy e-moll op. 11</w:t>
      </w:r>
    </w:p>
    <w:p w:rsidR="00000000" w:rsidDel="00000000" w:rsidP="00000000" w:rsidRDefault="00000000" w:rsidRPr="00000000" w14:paraId="0000012E">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F. Chopin — </w:t>
      </w:r>
      <w:r w:rsidDel="00000000" w:rsidR="00000000" w:rsidRPr="00000000">
        <w:rPr>
          <w:i w:val="1"/>
          <w:iCs w:val="1"/>
          <w:rtl w:val="0"/>
        </w:rPr>
        <w:t xml:space="preserve">II Koncert fortepianowy f-moll op. 21</w:t>
      </w:r>
    </w:p>
    <w:p w:rsidR="00000000" w:rsidDel="00000000" w:rsidP="00000000" w:rsidRDefault="00000000" w:rsidRPr="00000000" w14:paraId="0000012F">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J. Brahms — </w:t>
      </w:r>
      <w:r w:rsidDel="00000000" w:rsidR="00000000" w:rsidRPr="00000000">
        <w:rPr>
          <w:i w:val="1"/>
          <w:iCs w:val="1"/>
          <w:rtl w:val="0"/>
        </w:rPr>
        <w:t xml:space="preserve">I Koncert fortepianowy d-moll op. 15</w:t>
      </w:r>
    </w:p>
    <w:p w:rsidR="00000000" w:rsidDel="00000000" w:rsidP="00000000" w:rsidRDefault="00000000" w:rsidRPr="00000000" w14:paraId="00000130">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H. M. Górecki — </w:t>
      </w:r>
      <w:r w:rsidDel="00000000" w:rsidR="00000000" w:rsidRPr="00000000">
        <w:rPr>
          <w:i w:val="1"/>
          <w:iCs w:val="1"/>
          <w:rtl w:val="0"/>
        </w:rPr>
        <w:t xml:space="preserve">Koncert fortepianowy op. 40</w:t>
      </w:r>
    </w:p>
    <w:p w:rsidR="00000000" w:rsidDel="00000000" w:rsidP="00000000" w:rsidRDefault="00000000" w:rsidRPr="00000000" w14:paraId="00000131">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W. A. Mozart — </w:t>
      </w:r>
      <w:r w:rsidDel="00000000" w:rsidR="00000000" w:rsidRPr="00000000">
        <w:rPr>
          <w:i w:val="1"/>
          <w:iCs w:val="1"/>
          <w:rtl w:val="0"/>
        </w:rPr>
        <w:t xml:space="preserve">Koncert fortepianowy nr 23 A-dur, KV 488</w:t>
      </w:r>
    </w:p>
    <w:p w:rsidR="00000000" w:rsidDel="00000000" w:rsidP="00000000" w:rsidRDefault="00000000" w:rsidRPr="00000000" w14:paraId="00000132">
      <w:pPr>
        <w:spacing w:line="360" w:lineRule="auto"/>
        <w:ind w:left="1220" w:hanging="500"/>
        <w:rPr>
          <w:i w:val="1"/>
          <w:iCs w:val="1"/>
        </w:rPr>
      </w:pPr>
      <w:r w:rsidDel="00000000" w:rsidR="00000000" w:rsidRPr="00000000">
        <w:rPr>
          <w:rtl w:val="0"/>
        </w:rPr>
        <w:t xml:space="preserve">•</w:t>
      </w:r>
      <w:r w:rsidDel="00000000" w:rsidR="00000000" w:rsidRPr="00000000">
        <w:rPr>
          <w:rtl w:val="0"/>
        </w:rPr>
        <w:t xml:space="preserve">      </w:t>
        <w:tab/>
      </w:r>
      <w:r w:rsidDel="00000000" w:rsidR="00000000" w:rsidRPr="00000000">
        <w:rPr>
          <w:rtl w:val="0"/>
        </w:rPr>
        <w:t xml:space="preserve">W. A. Mozart — </w:t>
      </w:r>
      <w:r w:rsidDel="00000000" w:rsidR="00000000" w:rsidRPr="00000000">
        <w:rPr>
          <w:i w:val="1"/>
          <w:iCs w:val="1"/>
          <w:rtl w:val="0"/>
        </w:rPr>
        <w:t xml:space="preserve">Koncert fortepianowy nr 24 c-moll, KV 491</w:t>
      </w:r>
    </w:p>
    <w:p w:rsidR="00000000" w:rsidDel="00000000" w:rsidP="00000000" w:rsidRDefault="00000000" w:rsidRPr="00000000" w14:paraId="00000133">
      <w:pPr>
        <w:rPr/>
      </w:pPr>
      <w:r w:rsidDel="00000000" w:rsidR="00000000" w:rsidRPr="00000000">
        <w:rPr>
          <w:rtl w:val="0"/>
        </w:rPr>
      </w:r>
    </w:p>
    <w:sectPr>
      <w:headerReference r:id="rId38" w:type="default"/>
      <w:footerReference r:id="rId39"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6">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4">
    <w:pPr>
      <w:rPr/>
    </w:pPr>
    <w:r w:rsidDel="00000000" w:rsidR="00000000" w:rsidRPr="00000000">
      <w:rPr/>
      <w:drawing>
        <wp:inline distB="114300" distT="114300" distL="114300" distR="114300">
          <wp:extent cx="5943600" cy="292100"/>
          <wp:effectExtent b="0" l="0" r="0" t="0"/>
          <wp:docPr id="25" name="image4.png"/>
          <a:graphic>
            <a:graphicData uri="http://schemas.openxmlformats.org/drawingml/2006/picture">
              <pic:pic>
                <pic:nvPicPr>
                  <pic:cNvPr id="0" name="image4.png"/>
                  <pic:cNvPicPr preferRelativeResize="0"/>
                </pic:nvPicPr>
                <pic:blipFill>
                  <a:blip r:embed="rId1"/>
                  <a:srcRect b="0" l="0" r="0" t="0"/>
                  <a:stretch>
                    <a:fillRect/>
                  </a:stretch>
                </pic:blipFill>
                <pic:spPr>
                  <a:xfrm>
                    <a:off x="0" y="0"/>
                    <a:ext cx="5943600" cy="292100"/>
                  </a:xfrm>
                  <a:prstGeom prst="rect"/>
                  <a:ln/>
                </pic:spPr>
              </pic:pic>
            </a:graphicData>
          </a:graphic>
        </wp:inline>
      </w:drawing>
    </w:r>
    <w:r w:rsidDel="00000000" w:rsidR="00000000" w:rsidRPr="00000000">
      <w:rPr>
        <w:rtl w:val="0"/>
      </w:rPr>
    </w:r>
  </w:p>
  <w:p w:rsidR="00000000" w:rsidDel="00000000" w:rsidP="00000000" w:rsidRDefault="00000000" w:rsidRPr="00000000" w14:paraId="00000135">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Pr>
    <w:rPr>
      <w:b w:val="1"/>
      <w:bCs w:val="1"/>
      <w:sz w:val="24"/>
      <w:szCs w:val="24"/>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 w:type="table" w:styleId="Table3">
    <w:basedOn w:val="TableNormal"/>
    <w:tblPr>
      <w:tblStyleRowBandSize w:val="1"/>
      <w:tblStyleColBandSize w:val="1"/>
    </w:tblPr>
  </w:style>
  <w:style w:type="table" w:styleId="Table4">
    <w:basedOn w:val="TableNormal"/>
    <w:tblPr>
      <w:tblStyleRowBandSize w:val="1"/>
      <w:tblStyleColBandSize w:val="1"/>
    </w:tblPr>
  </w:style>
</w:styles>
</file>

<file path=word/_rels/document.xml.rels><?xml version="1.0" encoding="UTF-8" standalone="yes"?><Relationships xmlns="http://schemas.openxmlformats.org/package/2006/relationships"><Relationship Id="rId20" Type="http://schemas.openxmlformats.org/officeDocument/2006/relationships/hyperlink" Target="https://music.apple.com/ca/album/g%C3%B3reckis-world-of-the-piano/1805158184" TargetMode="External"/><Relationship Id="rId22" Type="http://schemas.openxmlformats.org/officeDocument/2006/relationships/hyperlink" Target="https://open.spotify.com/album/5WBM0IO2vguJwJcOz2dA4Z" TargetMode="External"/><Relationship Id="rId21" Type="http://schemas.openxmlformats.org/officeDocument/2006/relationships/hyperlink" Target="https://music.apple.com/ca/album/g%C3%B3reckis-world-of-the-piano/1805158184" TargetMode="External"/><Relationship Id="rId24" Type="http://schemas.openxmlformats.org/officeDocument/2006/relationships/image" Target="media/image8.png"/><Relationship Id="rId23" Type="http://schemas.openxmlformats.org/officeDocument/2006/relationships/hyperlink" Target="https://music.amazon.com/albums/B0F2Y844QP"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podcasts.musixmatch.com/podcast/les-classiques-de-la-contemporaine-01j8g3nt0pzzwegjx847js5vts/episode/goreckis-world-of-the-piano-jarred-dunn-anna-g%C3%B3recka-01k72e1v3rbqy2xk2c8ws0v9f8" TargetMode="External"/><Relationship Id="rId26" Type="http://schemas.openxmlformats.org/officeDocument/2006/relationships/hyperlink" Target="https://music.apple.com/ca/album/chopins-diary-the-mazurkas/1719334236" TargetMode="External"/><Relationship Id="rId25" Type="http://schemas.openxmlformats.org/officeDocument/2006/relationships/hyperlink" Target="https://music.apple.com/ca/album/chopins-diary-the-mazurkas/1719334236" TargetMode="External"/><Relationship Id="rId28" Type="http://schemas.openxmlformats.org/officeDocument/2006/relationships/hyperlink" Target="https://music.amazon.com/albums/B0CP9YZ3FB" TargetMode="External"/><Relationship Id="rId27" Type="http://schemas.openxmlformats.org/officeDocument/2006/relationships/hyperlink" Target="https://open.spotify.com/album/3x8zme7rPYrvZXNVBJKkqC" TargetMode="External"/><Relationship Id="rId5" Type="http://schemas.openxmlformats.org/officeDocument/2006/relationships/styles" Target="styles.xml"/><Relationship Id="rId6" Type="http://schemas.openxmlformats.org/officeDocument/2006/relationships/hyperlink" Target="https://www.cbcmusic.ca/posts/20081/30-hot-canadian-classical-musicians-under-30-2018" TargetMode="External"/><Relationship Id="rId29" Type="http://schemas.openxmlformats.org/officeDocument/2006/relationships/hyperlink" Target="https://music.amazon.com/albums/B0CP9YZ3FB" TargetMode="External"/><Relationship Id="rId7" Type="http://schemas.openxmlformats.org/officeDocument/2006/relationships/hyperlink" Target="https://www.cbc.ca/listen/live-radio/1-382-this-is-my-music" TargetMode="External"/><Relationship Id="rId8" Type="http://schemas.openxmlformats.org/officeDocument/2006/relationships/hyperlink" Target="https://www.radiofrance.fr/francemusique/podcasts/le-disque-contemporain-de-la-semaine/le-disque-contemporain-de-la-semaine-du-dimanche-05-octobre-2025-8122170" TargetMode="External"/><Relationship Id="rId31" Type="http://schemas.openxmlformats.org/officeDocument/2006/relationships/hyperlink" Target="https://music.apple.com/us/album/brahms-in-solitude/1648903270" TargetMode="External"/><Relationship Id="rId30" Type="http://schemas.openxmlformats.org/officeDocument/2006/relationships/image" Target="media/image5.png"/><Relationship Id="rId11" Type="http://schemas.openxmlformats.org/officeDocument/2006/relationships/hyperlink" Target="http://www.jarreddunn.com" TargetMode="External"/><Relationship Id="rId33" Type="http://schemas.openxmlformats.org/officeDocument/2006/relationships/hyperlink" Target="https://music.amazon.com/albums/B0BHL8RBV6" TargetMode="External"/><Relationship Id="rId10" Type="http://schemas.openxmlformats.org/officeDocument/2006/relationships/hyperlink" Target="http://www.jarreddunn.com" TargetMode="External"/><Relationship Id="rId32" Type="http://schemas.openxmlformats.org/officeDocument/2006/relationships/hyperlink" Target="https://open.spotify.com/album/3l4ez7ZnCis5ncWsFY8MUS" TargetMode="External"/><Relationship Id="rId13" Type="http://schemas.openxmlformats.org/officeDocument/2006/relationships/hyperlink" Target="https://www.cbc.ca/listen/live-radio/1-382-this-is-my-music" TargetMode="External"/><Relationship Id="rId35" Type="http://schemas.openxmlformats.org/officeDocument/2006/relationships/hyperlink" Target="https://music.apple.com/ca/album/chopin-and-debussy/1449037017" TargetMode="External"/><Relationship Id="rId12" Type="http://schemas.openxmlformats.org/officeDocument/2006/relationships/hyperlink" Target="https://www.cbcmusic.ca/posts/20081/30-hot-canadian-classical-musicians-under-30-2018" TargetMode="External"/><Relationship Id="rId34" Type="http://schemas.openxmlformats.org/officeDocument/2006/relationships/image" Target="media/image3.png"/><Relationship Id="rId15" Type="http://schemas.openxmlformats.org/officeDocument/2006/relationships/hyperlink" Target="https://podcasts.musixmatch.com/podcast/les-classiques-de-la-contemporaine-01j8g3nt0pzzwegjx847js5vts/episode/goreckis-world-of-the-piano-jarred-dunn-anna-g%C3%B3recka-01k72e1v3rbqy2xk2c8ws0v9f8" TargetMode="External"/><Relationship Id="rId37" Type="http://schemas.openxmlformats.org/officeDocument/2006/relationships/hyperlink" Target="https://music.amazon.com/albums/B07MJHK6SP" TargetMode="External"/><Relationship Id="rId14" Type="http://schemas.openxmlformats.org/officeDocument/2006/relationships/hyperlink" Target="https://www.radiofrance.fr/francemusique/podcasts/le-disque-contemporain-de-la-semaine/le-disque-contemporain-de-la-semaine-du-dimanche-05-octobre-2025-8122170" TargetMode="External"/><Relationship Id="rId36" Type="http://schemas.openxmlformats.org/officeDocument/2006/relationships/hyperlink" Target="https://open.spotify.com/album/2LC4iYGPgv8LeXcDNr9mUs" TargetMode="External"/><Relationship Id="rId17" Type="http://schemas.openxmlformats.org/officeDocument/2006/relationships/image" Target="media/image30.png"/><Relationship Id="rId39" Type="http://schemas.openxmlformats.org/officeDocument/2006/relationships/footer" Target="footer1.xml"/><Relationship Id="rId16" Type="http://schemas.openxmlformats.org/officeDocument/2006/relationships/hyperlink" Target="http://www.jarreddunn.com" TargetMode="External"/><Relationship Id="rId38" Type="http://schemas.openxmlformats.org/officeDocument/2006/relationships/header" Target="header1.xml"/><Relationship Id="rId19" Type="http://schemas.openxmlformats.org/officeDocument/2006/relationships/image" Target="media/image2.png"/><Relationship Id="rId1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